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DA" w:rsidRDefault="00684CDA" w:rsidP="00684CDA">
      <w:proofErr w:type="gramStart"/>
      <w:r>
        <w:t>c</w:t>
      </w:r>
      <w:proofErr w:type="gramEnd"/>
    </w:p>
    <w:sdt>
      <w:sdtPr>
        <w:id w:val="-800925231"/>
        <w:docPartObj>
          <w:docPartGallery w:val="Cover Pages"/>
          <w:docPartUnique/>
        </w:docPartObj>
      </w:sdtPr>
      <w:sdtEndPr/>
      <w:sdtContent>
        <w:p w:rsidR="00684CDA" w:rsidRDefault="00684CDA" w:rsidP="00684CDA"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EFECCE9" wp14:editId="2007EC7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4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2EA1883B" id="Group 149" o:spid="_x0000_s1026" style="position:absolute;margin-left:0;margin-top:0;width:8in;height:95.7pt;z-index:251661312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5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684CDA" w:rsidRDefault="00850978" w:rsidP="00684CDA"/>
      </w:sdtContent>
    </w:sdt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0613438" wp14:editId="5C1D29F9">
            <wp:simplePos x="0" y="0"/>
            <wp:positionH relativeFrom="column">
              <wp:posOffset>-182880</wp:posOffset>
            </wp:positionH>
            <wp:positionV relativeFrom="paragraph">
              <wp:posOffset>103505</wp:posOffset>
            </wp:positionV>
            <wp:extent cx="187452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93" y="21293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546">
        <w:rPr>
          <w:noProof/>
          <w:lang w:eastAsia="en-GB"/>
        </w:rPr>
        <w:t xml:space="preserve"> </w: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12700</wp:posOffset>
                </wp:positionV>
                <wp:extent cx="4709160" cy="9601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9160" cy="960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4CDA" w:rsidRPr="00684CDA" w:rsidRDefault="00684CDA" w:rsidP="00684C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84CDA">
                              <w:rPr>
                                <w:sz w:val="48"/>
                              </w:rPr>
                              <w:t>Meadowhead History Faculty</w:t>
                            </w:r>
                          </w:p>
                          <w:p w:rsidR="00684CDA" w:rsidRPr="00684CDA" w:rsidRDefault="00684CDA" w:rsidP="00684CD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684CDA">
                              <w:rPr>
                                <w:sz w:val="48"/>
                              </w:rPr>
                              <w:t>A Level History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6pt;margin-top:1pt;width:370.8pt;height:7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" fillcolor="white [3201]" stroked="f" strokeweight=".5pt">
                <v:textbox>
                  <w:txbxContent>
                    <w:p w:rsidR="00684CDA" w:rsidRPr="00684CDA" w:rsidRDefault="00684CDA" w:rsidP="00684CDA">
                      <w:pPr>
                        <w:jc w:val="center"/>
                        <w:rPr>
                          <w:sz w:val="48"/>
                        </w:rPr>
                      </w:pPr>
                      <w:r w:rsidRPr="00684CDA">
                        <w:rPr>
                          <w:sz w:val="48"/>
                        </w:rPr>
                        <w:t>Meadowhead History Faculty</w:t>
                      </w:r>
                    </w:p>
                    <w:p w:rsidR="00684CDA" w:rsidRPr="00684CDA" w:rsidRDefault="00684CDA" w:rsidP="00684CDA">
                      <w:pPr>
                        <w:jc w:val="center"/>
                        <w:rPr>
                          <w:sz w:val="48"/>
                        </w:rPr>
                      </w:pPr>
                      <w:r w:rsidRPr="00684CDA">
                        <w:rPr>
                          <w:sz w:val="48"/>
                        </w:rPr>
                        <w:t>A Level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B7EF6" wp14:editId="16926E13">
                <wp:simplePos x="0" y="0"/>
                <wp:positionH relativeFrom="margin">
                  <wp:posOffset>-317500</wp:posOffset>
                </wp:positionH>
                <wp:positionV relativeFrom="margin">
                  <wp:posOffset>3340100</wp:posOffset>
                </wp:positionV>
                <wp:extent cx="7188200" cy="2667000"/>
                <wp:effectExtent l="0" t="0" r="0" b="0"/>
                <wp:wrapSquare wrapText="bothSides"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CDA" w:rsidRDefault="00850978" w:rsidP="00684CDA">
                            <w:pPr>
                              <w:rPr>
                                <w:color w:val="5B9BD5" w:themeColor="accent1"/>
                                <w:sz w:val="64"/>
                                <w:szCs w:val="64"/>
                              </w:rPr>
                            </w:pPr>
                            <w:sdt>
                              <w:sdtPr>
                                <w:rPr>
                                  <w:rFonts w:ascii="Calibri" w:eastAsia="Calibri" w:hAnsi="Calibri" w:cs="Times New Roman"/>
                                  <w:b/>
                                  <w:color w:val="5B9BD5" w:themeColor="accent1"/>
                                  <w:sz w:val="64"/>
                                  <w:szCs w:val="64"/>
                                </w:rPr>
                                <w:alias w:val="Title"/>
                                <w:tag w:val=""/>
                                <w:id w:val="63014107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 w:multiLine="1"/>
                              </w:sdtPr>
                              <w:sdtEndPr/>
                              <w:sdtContent>
                                <w:r w:rsidR="00B84E4C">
                                  <w:rPr>
                                    <w:rFonts w:ascii="Calibri" w:eastAsia="Calibri" w:hAnsi="Calibri" w:cs="Times New Roman"/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t>PERSONAL LEARNING LOG</w:t>
                                </w:r>
                                <w:r w:rsidR="00786413">
                                  <w:rPr>
                                    <w:rFonts w:ascii="Calibri" w:eastAsia="Calibri" w:hAnsi="Calibri" w:cs="Times New Roman"/>
                                    <w:b/>
                                    <w:color w:val="5B9BD5" w:themeColor="accent1"/>
                                    <w:sz w:val="64"/>
                                    <w:szCs w:val="64"/>
                                  </w:rPr>
                                  <w:br/>
                                </w:r>
                              </w:sdtContent>
                            </w:sdt>
                          </w:p>
                          <w:sdt>
                            <w:sdtPr>
                              <w:rPr>
                                <w:b/>
                                <w:color w:val="404040" w:themeColor="text1" w:themeTint="BF"/>
                                <w:sz w:val="52"/>
                                <w:szCs w:val="36"/>
                              </w:rPr>
                              <w:alias w:val="Subtitle"/>
                              <w:tag w:val=""/>
                              <w:id w:val="175955150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684CDA" w:rsidRPr="00CE6546" w:rsidRDefault="00786413" w:rsidP="00CE6546">
                                <w:pPr>
                                  <w:rPr>
                                    <w:smallCaps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</w:pPr>
                                <w:r w:rsidRPr="00786413">
                                  <w:rPr>
                                    <w:b/>
                                    <w:color w:val="404040" w:themeColor="text1" w:themeTint="BF"/>
                                    <w:sz w:val="52"/>
                                    <w:szCs w:val="36"/>
                                  </w:rPr>
                                  <w:t>Paper 2: South Africa: from apartheid state to rainbow nation, c1948 - 94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B7EF6" id="Text Box 154" o:spid="_x0000_s1027" type="#_x0000_t202" style="position:absolute;margin-left:-25pt;margin-top:263pt;width:566pt;height:21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" filled="f" stroked="f" strokeweight=".5pt">
                <v:textbox inset="126pt,0,54pt,0">
                  <w:txbxContent>
                    <w:p w:rsidR="00684CDA" w:rsidRDefault="00850978" w:rsidP="00684CDA">
                      <w:pPr>
                        <w:rPr>
                          <w:color w:val="5B9BD5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Calibri" w:eastAsia="Calibri" w:hAnsi="Calibri" w:cs="Times New Roman"/>
                            <w:b/>
                            <w:color w:val="5B9BD5" w:themeColor="accent1"/>
                            <w:sz w:val="64"/>
                            <w:szCs w:val="64"/>
                          </w:rPr>
                          <w:alias w:val="Title"/>
                          <w:tag w:val=""/>
                          <w:id w:val="63014107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EndPr/>
                        <w:sdtContent>
                          <w:r w:rsidR="00B84E4C">
                            <w:rPr>
                              <w:rFonts w:ascii="Calibri" w:eastAsia="Calibri" w:hAnsi="Calibri" w:cs="Times New Roman"/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  <w:t>PERSONAL LEARNING LOG</w:t>
                          </w:r>
                          <w:r w:rsidR="00786413">
                            <w:rPr>
                              <w:rFonts w:ascii="Calibri" w:eastAsia="Calibri" w:hAnsi="Calibri" w:cs="Times New Roman"/>
                              <w:b/>
                              <w:color w:val="5B9BD5" w:themeColor="accent1"/>
                              <w:sz w:val="64"/>
                              <w:szCs w:val="64"/>
                            </w:rPr>
                            <w:br/>
                          </w:r>
                        </w:sdtContent>
                      </w:sdt>
                    </w:p>
                    <w:sdt>
                      <w:sdtPr>
                        <w:rPr>
                          <w:b/>
                          <w:color w:val="404040" w:themeColor="text1" w:themeTint="BF"/>
                          <w:sz w:val="52"/>
                          <w:szCs w:val="36"/>
                        </w:rPr>
                        <w:alias w:val="Subtitle"/>
                        <w:tag w:val=""/>
                        <w:id w:val="175955150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684CDA" w:rsidRPr="00CE6546" w:rsidRDefault="00786413" w:rsidP="00CE6546">
                          <w:pPr>
                            <w:rPr>
                              <w:smallCaps/>
                              <w:color w:val="404040" w:themeColor="text1" w:themeTint="BF"/>
                              <w:sz w:val="52"/>
                              <w:szCs w:val="36"/>
                            </w:rPr>
                          </w:pPr>
                          <w:r w:rsidRPr="00786413">
                            <w:rPr>
                              <w:b/>
                              <w:color w:val="404040" w:themeColor="text1" w:themeTint="BF"/>
                              <w:sz w:val="52"/>
                              <w:szCs w:val="36"/>
                            </w:rPr>
                            <w:t>Paper 2: South Africa: from apartheid state to rainbow nation, c1948 - 94</w:t>
                          </w:r>
                        </w:p>
                      </w:sdtContent>
                    </w:sdt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2F36" w:rsidRDefault="00786413" w:rsidP="00684CDA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2766824</wp:posOffset>
            </wp:positionV>
            <wp:extent cx="3416300" cy="1895345"/>
            <wp:effectExtent l="0" t="0" r="0" b="0"/>
            <wp:wrapNone/>
            <wp:docPr id="3" name="Picture 3" descr="C:\Users\HowardV\AppData\Local\Microsoft\Windows\INetCache\Content.MSO\58D4EC4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wardV\AppData\Local\Microsoft\Windows\INetCache\Content.MSO\58D4EC43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97"/>
                    <a:stretch/>
                  </pic:blipFill>
                  <pic:spPr bwMode="auto">
                    <a:xfrm>
                      <a:off x="0" y="0"/>
                      <a:ext cx="3418386" cy="18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07BD7D" wp14:editId="22FD54F4">
                <wp:simplePos x="0" y="0"/>
                <wp:positionH relativeFrom="margin">
                  <wp:align>right</wp:align>
                </wp:positionH>
                <wp:positionV relativeFrom="page">
                  <wp:posOffset>8747760</wp:posOffset>
                </wp:positionV>
                <wp:extent cx="7101840" cy="914400"/>
                <wp:effectExtent l="0" t="0" r="0" b="6985"/>
                <wp:wrapSquare wrapText="bothSides"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18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595959" w:themeColor="text1" w:themeTint="A6"/>
                                <w:sz w:val="32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84CDA" w:rsidRDefault="00684CDA" w:rsidP="00684CDA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 w:rsidRP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 xml:space="preserve">Name: </w:t>
                                </w:r>
                                <w:r w:rsid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>__________</w:t>
                                </w:r>
                                <w:r w:rsidRPr="00082F36">
                                  <w:rPr>
                                    <w:color w:val="595959" w:themeColor="text1" w:themeTint="A6"/>
                                    <w:sz w:val="32"/>
                                    <w:szCs w:val="28"/>
                                  </w:rPr>
                                  <w:t>_______________________________</w:t>
                                </w:r>
                              </w:p>
                            </w:sdtContent>
                          </w:sdt>
                          <w:p w:rsidR="00684CDA" w:rsidRDefault="00850978" w:rsidP="00684CDA">
                            <w:pPr>
                              <w:pStyle w:val="NoSpacing"/>
                              <w:jc w:val="right"/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alias w:val="Email"/>
                                <w:tag w:val="Email"/>
                                <w:id w:val="942260680"/>
                                <w:showingPlcHdr/>
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684CDA"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9200</wp14:pctHeight>
                </wp14:sizeRelV>
              </wp:anchor>
            </w:drawing>
          </mc:Choice>
          <mc:Fallback>
            <w:pict>
              <v:shape w14:anchorId="6B07BD7D" id="Text Box 152" o:spid="_x0000_s1028" type="#_x0000_t202" style="position:absolute;margin-left:508pt;margin-top:688.8pt;width:559.2pt;height:1in;z-index:251660288;visibility:visible;mso-wrap-style:square;mso-width-percent:0;mso-height-percent:92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" filled="f" stroked="f" strokeweight=".5pt">
                <v:textbox inset="126pt,0,54pt,0">
                  <w:txbxContent>
                    <w:sdt>
                      <w:sdtPr>
                        <w:rPr>
                          <w:color w:val="595959" w:themeColor="text1" w:themeTint="A6"/>
                          <w:sz w:val="32"/>
                          <w:szCs w:val="28"/>
                        </w:rPr>
                        <w:alias w:val="Author"/>
                        <w:tag w:val=""/>
                        <w:id w:val="789243997"/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p w:rsidR="00684CDA" w:rsidRDefault="00684CDA" w:rsidP="00684CDA">
                          <w:pPr>
                            <w:pStyle w:val="NoSpacing"/>
                            <w:rPr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 w:rsidRP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 xml:space="preserve">Name: </w:t>
                          </w:r>
                          <w:r w:rsid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>__________</w:t>
                          </w:r>
                          <w:r w:rsidRPr="00082F36">
                            <w:rPr>
                              <w:color w:val="595959" w:themeColor="text1" w:themeTint="A6"/>
                              <w:sz w:val="32"/>
                              <w:szCs w:val="28"/>
                            </w:rPr>
                            <w:t>_______________________________</w:t>
                          </w:r>
                        </w:p>
                      </w:sdtContent>
                    </w:sdt>
                    <w:p w:rsidR="00684CDA" w:rsidRDefault="00850978" w:rsidP="00684CDA">
                      <w:pPr>
                        <w:pStyle w:val="NoSpacing"/>
                        <w:jc w:val="right"/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sdt>
                        <w:sdtPr>
                          <w:rPr>
                            <w:color w:val="595959" w:themeColor="text1" w:themeTint="A6"/>
                            <w:sz w:val="18"/>
                            <w:szCs w:val="18"/>
                          </w:rPr>
                          <w:alias w:val="Email"/>
                          <w:tag w:val="Email"/>
                          <w:id w:val="942260680"/>
                          <w:showingPlcHdr/>
                          <w:dataBinding w:prefixMappings="xmlns:ns0='http://schemas.microsoft.com/office/2006/coverPageProps' " w:xpath="/ns0:CoverPageProperties[1]/ns0:CompanyEmail[1]" w:storeItemID="{55AF091B-3C7A-41E3-B477-F2FDAA23CFDA}"/>
                          <w:text/>
                        </w:sdtPr>
                        <w:sdtEndPr/>
                        <w:sdtContent>
                          <w:r w:rsidR="00684CDA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850978" w:rsidRDefault="00850978" w:rsidP="00850978">
      <w:pPr>
        <w:pStyle w:val="Heading1"/>
        <w:jc w:val="center"/>
      </w:pPr>
      <w:r>
        <w:lastRenderedPageBreak/>
        <w:t xml:space="preserve">Personal Learning Checklist </w:t>
      </w:r>
    </w:p>
    <w:tbl>
      <w:tblPr>
        <w:tblStyle w:val="TableGrid"/>
        <w:tblpPr w:leftFromText="180" w:rightFromText="180" w:vertAnchor="page" w:horzAnchor="margin" w:tblpY="1541"/>
        <w:tblW w:w="10728" w:type="dxa"/>
        <w:tblLayout w:type="fixed"/>
        <w:tblLook w:val="04A0" w:firstRow="1" w:lastRow="0" w:firstColumn="1" w:lastColumn="0" w:noHBand="0" w:noVBand="1"/>
      </w:tblPr>
      <w:tblGrid>
        <w:gridCol w:w="7366"/>
        <w:gridCol w:w="979"/>
        <w:gridCol w:w="979"/>
        <w:gridCol w:w="468"/>
        <w:gridCol w:w="468"/>
        <w:gridCol w:w="468"/>
      </w:tblGrid>
      <w:tr w:rsidR="00850978" w:rsidRPr="000D50EC" w:rsidTr="00850978">
        <w:trPr>
          <w:trHeight w:val="841"/>
        </w:trPr>
        <w:tc>
          <w:tcPr>
            <w:tcW w:w="7366" w:type="dxa"/>
            <w:vMerge w:val="restart"/>
          </w:tcPr>
          <w:p w:rsidR="00850978" w:rsidRPr="000D50EC" w:rsidRDefault="00850978" w:rsidP="00850978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  <w:r w:rsidRPr="000D50EC">
              <w:rPr>
                <w:rFonts w:cstheme="minorHAnsi"/>
                <w:b/>
                <w:color w:val="FF0000"/>
                <w:sz w:val="24"/>
              </w:rPr>
              <w:t>PERSONALISED LEARNING CHECKLIST</w:t>
            </w:r>
          </w:p>
          <w:p w:rsidR="00850978" w:rsidRPr="000D50EC" w:rsidRDefault="00850978" w:rsidP="00850978">
            <w:pPr>
              <w:jc w:val="center"/>
              <w:rPr>
                <w:rFonts w:cstheme="minorHAnsi"/>
                <w:b/>
                <w:color w:val="FF0000"/>
                <w:sz w:val="24"/>
              </w:rPr>
            </w:pPr>
          </w:p>
          <w:p w:rsidR="00850978" w:rsidRPr="000D50EC" w:rsidRDefault="00850978" w:rsidP="00850978">
            <w:pPr>
              <w:tabs>
                <w:tab w:val="left" w:pos="2388"/>
              </w:tabs>
              <w:jc w:val="center"/>
              <w:rPr>
                <w:rFonts w:cstheme="minorHAnsi"/>
                <w:b/>
                <w:i/>
                <w:sz w:val="24"/>
              </w:rPr>
            </w:pPr>
            <w:r>
              <w:rPr>
                <w:rFonts w:cstheme="minorHAnsi"/>
                <w:b/>
                <w:bCs/>
                <w:i/>
                <w:sz w:val="24"/>
                <w:u w:val="single"/>
              </w:rPr>
              <w:t>Paper 2:</w:t>
            </w:r>
          </w:p>
          <w:p w:rsidR="00850978" w:rsidRPr="000D50EC" w:rsidRDefault="00850978" w:rsidP="00850978">
            <w:pPr>
              <w:tabs>
                <w:tab w:val="left" w:pos="2388"/>
              </w:tabs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24"/>
              </w:rPr>
              <w:t>South Africa: from apartheid state to rainbow nation, c1948 - 94</w:t>
            </w:r>
          </w:p>
        </w:tc>
        <w:tc>
          <w:tcPr>
            <w:tcW w:w="3362" w:type="dxa"/>
            <w:gridSpan w:val="5"/>
            <w:vAlign w:val="center"/>
          </w:tcPr>
          <w:p w:rsidR="00850978" w:rsidRPr="000D50EC" w:rsidRDefault="00850978" w:rsidP="00850978">
            <w:pPr>
              <w:jc w:val="center"/>
              <w:rPr>
                <w:rFonts w:cstheme="minorHAnsi"/>
                <w:b/>
              </w:rPr>
            </w:pPr>
            <w:r w:rsidRPr="00F862B1">
              <w:rPr>
                <w:rFonts w:cstheme="minorHAnsi"/>
                <w:b/>
                <w:color w:val="FF0000"/>
                <w:sz w:val="24"/>
              </w:rPr>
              <w:t>Have you completed the following?</w:t>
            </w:r>
          </w:p>
        </w:tc>
      </w:tr>
      <w:tr w:rsidR="00850978" w:rsidRPr="000D50EC" w:rsidTr="00850978">
        <w:trPr>
          <w:trHeight w:val="385"/>
        </w:trPr>
        <w:tc>
          <w:tcPr>
            <w:tcW w:w="7366" w:type="dxa"/>
            <w:vMerge/>
          </w:tcPr>
          <w:p w:rsidR="00850978" w:rsidRPr="000D50EC" w:rsidRDefault="00850978" w:rsidP="008509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850978" w:rsidRPr="00BA23CF" w:rsidRDefault="00850978" w:rsidP="00850978">
            <w:pPr>
              <w:jc w:val="center"/>
              <w:rPr>
                <w:rFonts w:cstheme="minorHAnsi"/>
                <w:b/>
                <w:sz w:val="16"/>
              </w:rPr>
            </w:pPr>
            <w:r w:rsidRPr="00BA23CF">
              <w:rPr>
                <w:rFonts w:cstheme="minorHAnsi"/>
                <w:b/>
                <w:sz w:val="16"/>
              </w:rPr>
              <w:t>Notes</w:t>
            </w:r>
          </w:p>
        </w:tc>
        <w:tc>
          <w:tcPr>
            <w:tcW w:w="979" w:type="dxa"/>
            <w:vMerge w:val="restart"/>
            <w:vAlign w:val="center"/>
          </w:tcPr>
          <w:p w:rsidR="00850978" w:rsidRPr="00BA23CF" w:rsidRDefault="00850978" w:rsidP="00850978">
            <w:pPr>
              <w:jc w:val="center"/>
              <w:rPr>
                <w:rFonts w:cstheme="minorHAnsi"/>
                <w:b/>
                <w:sz w:val="16"/>
              </w:rPr>
            </w:pPr>
            <w:r w:rsidRPr="00BA23CF">
              <w:rPr>
                <w:rFonts w:cstheme="minorHAnsi"/>
                <w:b/>
                <w:sz w:val="16"/>
              </w:rPr>
              <w:t>Wider Reading</w:t>
            </w:r>
          </w:p>
        </w:tc>
        <w:tc>
          <w:tcPr>
            <w:tcW w:w="1404" w:type="dxa"/>
            <w:gridSpan w:val="3"/>
            <w:vAlign w:val="center"/>
          </w:tcPr>
          <w:p w:rsidR="00850978" w:rsidRPr="00BA23CF" w:rsidRDefault="00850978" w:rsidP="00850978">
            <w:pPr>
              <w:jc w:val="center"/>
              <w:rPr>
                <w:rFonts w:cstheme="minorHAnsi"/>
                <w:b/>
                <w:sz w:val="18"/>
              </w:rPr>
            </w:pPr>
            <w:r w:rsidRPr="00BA23CF">
              <w:rPr>
                <w:rFonts w:cstheme="minorHAnsi"/>
                <w:b/>
                <w:sz w:val="16"/>
              </w:rPr>
              <w:t>Revision</w:t>
            </w:r>
          </w:p>
        </w:tc>
      </w:tr>
      <w:tr w:rsidR="00850978" w:rsidRPr="000D50EC" w:rsidTr="00850978">
        <w:trPr>
          <w:trHeight w:val="385"/>
        </w:trPr>
        <w:tc>
          <w:tcPr>
            <w:tcW w:w="7366" w:type="dxa"/>
            <w:vMerge/>
          </w:tcPr>
          <w:p w:rsidR="00850978" w:rsidRPr="000D50EC" w:rsidRDefault="00850978" w:rsidP="0085097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79" w:type="dxa"/>
            <w:vMerge/>
            <w:vAlign w:val="center"/>
          </w:tcPr>
          <w:p w:rsidR="00850978" w:rsidRPr="00BA23CF" w:rsidRDefault="00850978" w:rsidP="00850978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979" w:type="dxa"/>
            <w:vMerge/>
            <w:vAlign w:val="center"/>
          </w:tcPr>
          <w:p w:rsidR="00850978" w:rsidRPr="00BA23CF" w:rsidRDefault="00850978" w:rsidP="00850978">
            <w:pPr>
              <w:jc w:val="center"/>
              <w:rPr>
                <w:rFonts w:cstheme="minorHAnsi"/>
                <w:b/>
                <w:sz w:val="16"/>
              </w:rPr>
            </w:pPr>
          </w:p>
        </w:tc>
        <w:tc>
          <w:tcPr>
            <w:tcW w:w="468" w:type="dxa"/>
            <w:vAlign w:val="bottom"/>
          </w:tcPr>
          <w:p w:rsidR="00850978" w:rsidRPr="00BA23CF" w:rsidRDefault="00850978" w:rsidP="00850978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3F73DA99" wp14:editId="5A9603C3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38100</wp:posOffset>
                  </wp:positionV>
                  <wp:extent cx="191135" cy="221615"/>
                  <wp:effectExtent l="0" t="0" r="889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1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" w:type="dxa"/>
            <w:vAlign w:val="center"/>
          </w:tcPr>
          <w:p w:rsidR="00850978" w:rsidRPr="00BA23CF" w:rsidRDefault="00850978" w:rsidP="00850978">
            <w:pPr>
              <w:rPr>
                <w:rFonts w:cstheme="minorHAnsi"/>
                <w:b/>
                <w:sz w:val="16"/>
              </w:rPr>
            </w:pPr>
            <w:r w:rsidRPr="003D105B"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481B240F" wp14:editId="54433395">
                  <wp:simplePos x="6655981" y="1307805"/>
                  <wp:positionH relativeFrom="margin">
                    <wp:posOffset>-1905</wp:posOffset>
                  </wp:positionH>
                  <wp:positionV relativeFrom="margin">
                    <wp:posOffset>31750</wp:posOffset>
                  </wp:positionV>
                  <wp:extent cx="160020" cy="210820"/>
                  <wp:effectExtent l="0" t="0" r="0" b="0"/>
                  <wp:wrapSquare wrapText="bothSides"/>
                  <wp:docPr id="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" w:type="dxa"/>
            <w:vAlign w:val="center"/>
          </w:tcPr>
          <w:p w:rsidR="00850978" w:rsidRPr="00BA23CF" w:rsidRDefault="00850978" w:rsidP="00850978">
            <w:pPr>
              <w:rPr>
                <w:rFonts w:cstheme="minorHAnsi"/>
                <w:b/>
                <w:sz w:val="16"/>
              </w:rPr>
            </w:pPr>
            <w:r>
              <w:rPr>
                <w:rFonts w:cstheme="minorHAnsi"/>
                <w:b/>
                <w:noProof/>
                <w:sz w:val="16"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11EB6B1" wp14:editId="02537CCC">
                  <wp:simplePos x="6953250" y="1307465"/>
                  <wp:positionH relativeFrom="margin">
                    <wp:posOffset>-12700</wp:posOffset>
                  </wp:positionH>
                  <wp:positionV relativeFrom="margin">
                    <wp:posOffset>50165</wp:posOffset>
                  </wp:positionV>
                  <wp:extent cx="194945" cy="225425"/>
                  <wp:effectExtent l="0" t="0" r="0" b="317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50978" w:rsidRPr="000D50EC" w:rsidTr="00850978">
        <w:trPr>
          <w:trHeight w:val="363"/>
        </w:trPr>
        <w:tc>
          <w:tcPr>
            <w:tcW w:w="10728" w:type="dxa"/>
            <w:gridSpan w:val="6"/>
            <w:shd w:val="clear" w:color="auto" w:fill="BFBFBF" w:themeFill="background1" w:themeFillShade="BF"/>
          </w:tcPr>
          <w:p w:rsidR="00850978" w:rsidRPr="000D50EC" w:rsidRDefault="00850978" w:rsidP="00850978">
            <w:pPr>
              <w:jc w:val="center"/>
              <w:rPr>
                <w:rFonts w:cstheme="minorHAnsi"/>
                <w:b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1: The </w:t>
            </w:r>
            <w:r>
              <w:rPr>
                <w:rFonts w:cstheme="minorHAnsi"/>
                <w:b/>
                <w:bCs/>
                <w:i/>
              </w:rPr>
              <w:t>response to apartheid, 1948–59</w:t>
            </w: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Race, segregation and discrimination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Afrikaner culture and politics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Reasons for National Party victory in 1948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Implementing apartheid: Strengthening the National Party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Pass Laws and education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Political suppression and the Treason Trial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African nationalism, 1948-59: Political opposition in 1948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09"/>
        </w:trPr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Pan-Africanist Congress (PAC)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312"/>
        </w:trPr>
        <w:tc>
          <w:tcPr>
            <w:tcW w:w="10728" w:type="dxa"/>
            <w:gridSpan w:val="6"/>
            <w:shd w:val="clear" w:color="auto" w:fill="BFBFBF" w:themeFill="background1" w:themeFillShade="BF"/>
          </w:tcPr>
          <w:p w:rsidR="00850978" w:rsidRPr="000D50EC" w:rsidRDefault="00850978" w:rsidP="00850978">
            <w:pPr>
              <w:jc w:val="center"/>
              <w:rPr>
                <w:rFonts w:cstheme="minorHAnsi"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2: </w:t>
            </w:r>
            <w:r>
              <w:rPr>
                <w:rFonts w:cstheme="minorHAnsi"/>
                <w:b/>
                <w:bCs/>
                <w:i/>
              </w:rPr>
              <w:t>Radicalisation of resistance and the consolidation of National Party power, 1960–68</w:t>
            </w: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Peaceful protest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Government reactions to radicalised resistance, 1960-61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Creating a republic, 1960-61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African nationalist radicalisation, 1961-68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proofErr w:type="spellStart"/>
            <w:r>
              <w:rPr>
                <w:rFonts w:cstheme="minorHAnsi"/>
              </w:rPr>
              <w:t>Rivionia</w:t>
            </w:r>
            <w:proofErr w:type="spellEnd"/>
            <w:r>
              <w:rPr>
                <w:rFonts w:cstheme="minorHAnsi"/>
              </w:rPr>
              <w:t xml:space="preserve"> Trial and significance for Mandela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impact of exile and imprisonment on the ANC and PAC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Strengthening ‘separate development’, 1961-68: Economic recovery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Strengthening ‘separate development’, 1961-68: The impact on Black Africans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rPr>
          <w:trHeight w:val="436"/>
        </w:trPr>
        <w:tc>
          <w:tcPr>
            <w:tcW w:w="10728" w:type="dxa"/>
            <w:gridSpan w:val="6"/>
            <w:shd w:val="clear" w:color="auto" w:fill="BFBFBF" w:themeFill="background1" w:themeFillShade="BF"/>
          </w:tcPr>
          <w:p w:rsidR="00850978" w:rsidRPr="000D50EC" w:rsidRDefault="00850978" w:rsidP="00850978">
            <w:pPr>
              <w:jc w:val="center"/>
              <w:rPr>
                <w:rFonts w:cstheme="minorHAnsi"/>
                <w:b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3: </w:t>
            </w:r>
            <w:r>
              <w:rPr>
                <w:rFonts w:cstheme="minorHAnsi"/>
                <w:b/>
                <w:bCs/>
                <w:i/>
              </w:rPr>
              <w:t>Redefining resistance and challenges to National Party power, 1968–83</w:t>
            </w: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Steve </w:t>
            </w:r>
            <w:proofErr w:type="spellStart"/>
            <w:r>
              <w:rPr>
                <w:rFonts w:cstheme="minorHAnsi"/>
              </w:rPr>
              <w:t>Biko</w:t>
            </w:r>
            <w:proofErr w:type="spellEnd"/>
            <w:r>
              <w:rPr>
                <w:rFonts w:cstheme="minorHAnsi"/>
              </w:rPr>
              <w:t xml:space="preserve"> and the South African Students’ Organisation (SASO)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suppression and significance of the Soweto Uprising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decline and re-strengthening of the ANC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role of Oliver Tambo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Domestic challenges to National Party power, 1974-83: Political unrest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Increasing pressures on the National Party government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Political change in Southern Africa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International condemnation and calls for economic sanctions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10728" w:type="dxa"/>
            <w:gridSpan w:val="6"/>
            <w:shd w:val="clear" w:color="auto" w:fill="BFBFBF" w:themeFill="background1" w:themeFillShade="BF"/>
          </w:tcPr>
          <w:p w:rsidR="00850978" w:rsidRPr="009722F3" w:rsidRDefault="00850978" w:rsidP="00850978">
            <w:pPr>
              <w:spacing w:line="360" w:lineRule="auto"/>
              <w:jc w:val="center"/>
              <w:rPr>
                <w:rFonts w:cstheme="minorHAnsi"/>
                <w:b/>
                <w:bCs/>
                <w:i/>
              </w:rPr>
            </w:pPr>
            <w:r w:rsidRPr="000D50EC">
              <w:rPr>
                <w:rFonts w:cstheme="minorHAnsi"/>
                <w:b/>
                <w:bCs/>
                <w:i/>
              </w:rPr>
              <w:t xml:space="preserve">Key topic </w:t>
            </w:r>
            <w:r>
              <w:rPr>
                <w:rFonts w:cstheme="minorHAnsi"/>
                <w:b/>
                <w:bCs/>
                <w:i/>
              </w:rPr>
              <w:t>4</w:t>
            </w:r>
            <w:r w:rsidRPr="000D50EC">
              <w:rPr>
                <w:rFonts w:cstheme="minorHAnsi"/>
                <w:b/>
                <w:bCs/>
                <w:i/>
              </w:rPr>
              <w:t xml:space="preserve">: </w:t>
            </w:r>
            <w:r>
              <w:rPr>
                <w:rFonts w:cstheme="minorHAnsi"/>
                <w:b/>
                <w:bCs/>
                <w:i/>
              </w:rPr>
              <w:t>The end of apartheid and the creation of the ‘rainbow nation’, 1984–94</w:t>
            </w: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Revolt in the townships, 1984-87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Government suppression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Reasons for Botha’s decision to negotiate, 1985-89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Economic problems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Negotiation and compromise, 1989-91: De Klerk’s ‘New Course’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The impact of unrest and violence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Continued pressures on a new political settlement, 1992-94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  <w:tr w:rsidR="00850978" w:rsidRPr="000D50EC" w:rsidTr="00850978">
        <w:tc>
          <w:tcPr>
            <w:tcW w:w="7366" w:type="dxa"/>
            <w:shd w:val="clear" w:color="auto" w:fill="FFFFFF" w:themeFill="background1"/>
          </w:tcPr>
          <w:p w:rsidR="00850978" w:rsidRDefault="00850978" w:rsidP="0085097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Constitutional agreement and elections</w:t>
            </w: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979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rPr>
                <w:rFonts w:cstheme="minorHAnsi"/>
              </w:rPr>
            </w:pPr>
          </w:p>
        </w:tc>
        <w:tc>
          <w:tcPr>
            <w:tcW w:w="468" w:type="dxa"/>
          </w:tcPr>
          <w:p w:rsidR="00850978" w:rsidRPr="000D50EC" w:rsidRDefault="00850978" w:rsidP="00850978">
            <w:pPr>
              <w:spacing w:line="276" w:lineRule="auto"/>
              <w:rPr>
                <w:rFonts w:cstheme="minorHAnsi"/>
              </w:rPr>
            </w:pPr>
          </w:p>
        </w:tc>
      </w:tr>
    </w:tbl>
    <w:p w:rsidR="00082F36" w:rsidRDefault="00082F36" w:rsidP="00850978">
      <w:pPr>
        <w:pStyle w:val="Heading1"/>
        <w:jc w:val="center"/>
      </w:pPr>
      <w:r>
        <w:br w:type="page"/>
      </w:r>
    </w:p>
    <w:p w:rsidR="00082F36" w:rsidRPr="00082F36" w:rsidRDefault="00082F36" w:rsidP="00082F36">
      <w:pPr>
        <w:pStyle w:val="Heading1"/>
        <w:jc w:val="center"/>
        <w:rPr>
          <w:noProof/>
          <w:lang w:eastAsia="en-GB"/>
        </w:rPr>
      </w:pPr>
      <w:r w:rsidRPr="00082F36">
        <w:rPr>
          <w:noProof/>
          <w:lang w:eastAsia="en-GB"/>
        </w:rPr>
        <w:lastRenderedPageBreak/>
        <w:t>Essay Progress Tracker</w:t>
      </w:r>
    </w:p>
    <w:p w:rsidR="00082F36" w:rsidRPr="00C65952" w:rsidRDefault="00C65952" w:rsidP="00C65952">
      <w:pPr>
        <w:pStyle w:val="Heading2"/>
        <w:rPr>
          <w:noProof/>
          <w:sz w:val="28"/>
          <w:lang w:eastAsia="en-GB"/>
        </w:rPr>
      </w:pPr>
      <w:r w:rsidRPr="00C65952">
        <w:rPr>
          <w:noProof/>
          <w:sz w:val="28"/>
          <w:lang w:eastAsia="en-GB"/>
        </w:rPr>
        <w:t>Depth/Breadth Essays</w:t>
      </w:r>
    </w:p>
    <w:p w:rsidR="00C65952" w:rsidRPr="00C65952" w:rsidRDefault="00C65952" w:rsidP="00C65952">
      <w:pPr>
        <w:rPr>
          <w:lang w:eastAsia="en-GB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3531"/>
        <w:gridCol w:w="916"/>
        <w:gridCol w:w="6148"/>
      </w:tblGrid>
      <w:tr w:rsidR="00C65952" w:rsidTr="00C65952">
        <w:trPr>
          <w:trHeight w:val="524"/>
        </w:trPr>
        <w:tc>
          <w:tcPr>
            <w:tcW w:w="3531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Essay</w:t>
            </w:r>
          </w:p>
        </w:tc>
        <w:tc>
          <w:tcPr>
            <w:tcW w:w="916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Mark</w:t>
            </w:r>
          </w:p>
        </w:tc>
        <w:tc>
          <w:tcPr>
            <w:tcW w:w="6148" w:type="dxa"/>
          </w:tcPr>
          <w:p w:rsidR="00C65952" w:rsidRPr="00C65952" w:rsidRDefault="00C65952" w:rsidP="00684CDA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 xml:space="preserve">Targets to improve </w:t>
            </w: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  <w:tr w:rsidR="00C65952" w:rsidTr="00C65952">
        <w:trPr>
          <w:trHeight w:val="1620"/>
        </w:trPr>
        <w:tc>
          <w:tcPr>
            <w:tcW w:w="3531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84CDA">
            <w:pPr>
              <w:rPr>
                <w:noProof/>
                <w:lang w:eastAsia="en-GB"/>
              </w:rPr>
            </w:pPr>
          </w:p>
        </w:tc>
      </w:tr>
    </w:tbl>
    <w:p w:rsidR="00082F36" w:rsidRDefault="00082F36" w:rsidP="00684CDA">
      <w:pPr>
        <w:rPr>
          <w:noProof/>
          <w:lang w:eastAsia="en-GB"/>
        </w:rPr>
      </w:pPr>
    </w:p>
    <w:p w:rsidR="00C65952" w:rsidRPr="00C65952" w:rsidRDefault="00C65952" w:rsidP="00C65952">
      <w:pPr>
        <w:pStyle w:val="Heading2"/>
        <w:rPr>
          <w:noProof/>
          <w:sz w:val="28"/>
          <w:lang w:eastAsia="en-GB"/>
        </w:rPr>
      </w:pPr>
      <w:r>
        <w:rPr>
          <w:noProof/>
          <w:sz w:val="28"/>
          <w:lang w:eastAsia="en-GB"/>
        </w:rPr>
        <w:lastRenderedPageBreak/>
        <w:t>Source / Interpretation</w:t>
      </w:r>
      <w:r w:rsidRPr="00C65952">
        <w:rPr>
          <w:noProof/>
          <w:sz w:val="28"/>
          <w:lang w:eastAsia="en-GB"/>
        </w:rPr>
        <w:t xml:space="preserve"> Essays</w:t>
      </w:r>
    </w:p>
    <w:p w:rsidR="00C65952" w:rsidRPr="00C65952" w:rsidRDefault="00C65952" w:rsidP="00C65952">
      <w:pPr>
        <w:rPr>
          <w:lang w:eastAsia="en-GB"/>
        </w:rPr>
      </w:pPr>
    </w:p>
    <w:tbl>
      <w:tblPr>
        <w:tblStyle w:val="TableGrid"/>
        <w:tblW w:w="10595" w:type="dxa"/>
        <w:tblLook w:val="04A0" w:firstRow="1" w:lastRow="0" w:firstColumn="1" w:lastColumn="0" w:noHBand="0" w:noVBand="1"/>
      </w:tblPr>
      <w:tblGrid>
        <w:gridCol w:w="3531"/>
        <w:gridCol w:w="916"/>
        <w:gridCol w:w="6148"/>
      </w:tblGrid>
      <w:tr w:rsidR="00C65952" w:rsidTr="006273E9">
        <w:trPr>
          <w:trHeight w:val="524"/>
        </w:trPr>
        <w:tc>
          <w:tcPr>
            <w:tcW w:w="3531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Essay</w:t>
            </w:r>
          </w:p>
        </w:tc>
        <w:tc>
          <w:tcPr>
            <w:tcW w:w="916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>Mark</w:t>
            </w:r>
          </w:p>
        </w:tc>
        <w:tc>
          <w:tcPr>
            <w:tcW w:w="6148" w:type="dxa"/>
          </w:tcPr>
          <w:p w:rsidR="00C65952" w:rsidRPr="00C65952" w:rsidRDefault="00C65952" w:rsidP="006273E9">
            <w:pPr>
              <w:rPr>
                <w:noProof/>
                <w:sz w:val="28"/>
                <w:lang w:eastAsia="en-GB"/>
              </w:rPr>
            </w:pPr>
            <w:r w:rsidRPr="00C65952">
              <w:rPr>
                <w:noProof/>
                <w:sz w:val="28"/>
                <w:lang w:eastAsia="en-GB"/>
              </w:rPr>
              <w:t xml:space="preserve">Targets to improve </w:t>
            </w: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  <w:tr w:rsidR="00C65952" w:rsidTr="006273E9">
        <w:trPr>
          <w:trHeight w:val="1620"/>
        </w:trPr>
        <w:tc>
          <w:tcPr>
            <w:tcW w:w="3531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916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  <w:tc>
          <w:tcPr>
            <w:tcW w:w="6148" w:type="dxa"/>
          </w:tcPr>
          <w:p w:rsidR="00C65952" w:rsidRDefault="00C65952" w:rsidP="006273E9">
            <w:pPr>
              <w:rPr>
                <w:noProof/>
                <w:lang w:eastAsia="en-GB"/>
              </w:rPr>
            </w:pPr>
          </w:p>
        </w:tc>
      </w:tr>
    </w:tbl>
    <w:p w:rsidR="00082F36" w:rsidRDefault="00082F36" w:rsidP="00684CDA">
      <w:pPr>
        <w:rPr>
          <w:noProof/>
          <w:lang w:eastAsia="en-GB"/>
        </w:rPr>
      </w:pPr>
    </w:p>
    <w:p w:rsidR="00082F36" w:rsidRDefault="00082F36" w:rsidP="00684CDA">
      <w:pPr>
        <w:rPr>
          <w:noProof/>
          <w:lang w:eastAsia="en-GB"/>
        </w:rPr>
      </w:pPr>
    </w:p>
    <w:p w:rsidR="00082F36" w:rsidRDefault="00196CC2" w:rsidP="00196CC2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96CC2" w:rsidRPr="00196CC2" w:rsidTr="00196CC2">
        <w:trPr>
          <w:trHeight w:val="4667"/>
        </w:trPr>
        <w:tc>
          <w:tcPr>
            <w:tcW w:w="10461" w:type="dxa"/>
            <w:gridSpan w:val="2"/>
          </w:tcPr>
          <w:p w:rsidR="00196CC2" w:rsidRPr="00196CC2" w:rsidRDefault="00196CC2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96CC2" w:rsidRPr="00196CC2" w:rsidTr="00196CC2">
        <w:trPr>
          <w:trHeight w:val="2252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B05C5E" w:rsidRDefault="00196CC2" w:rsidP="00196CC2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 w:rsidR="00B05C5E">
              <w:rPr>
                <w:rFonts w:cstheme="minorHAnsi"/>
                <w:sz w:val="24"/>
                <w:szCs w:val="26"/>
              </w:rPr>
              <w:t>.</w:t>
            </w:r>
          </w:p>
          <w:p w:rsidR="00196CC2" w:rsidRDefault="00196CC2" w:rsidP="00196CC2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B05C5E" w:rsidRPr="00196CC2" w:rsidRDefault="00B05C5E" w:rsidP="00196CC2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96CC2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96CC2" w:rsidRPr="00196CC2" w:rsidRDefault="00196CC2" w:rsidP="00196CC2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96CC2" w:rsidRPr="00196CC2" w:rsidRDefault="00196CC2" w:rsidP="00196CC2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20708">
        <w:trPr>
          <w:trHeight w:val="647"/>
        </w:trPr>
        <w:tc>
          <w:tcPr>
            <w:tcW w:w="3946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96CC2" w:rsidRPr="00196CC2" w:rsidTr="00196CC2">
        <w:trPr>
          <w:trHeight w:val="3269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</w:t>
            </w:r>
            <w:r w:rsidR="00B05C5E">
              <w:rPr>
                <w:rFonts w:cstheme="minorHAnsi"/>
                <w:sz w:val="24"/>
                <w:szCs w:val="26"/>
              </w:rPr>
              <w:t xml:space="preserve"> of the topic</w:t>
            </w:r>
            <w:r>
              <w:rPr>
                <w:rFonts w:cstheme="minorHAnsi"/>
                <w:sz w:val="24"/>
                <w:szCs w:val="26"/>
              </w:rPr>
              <w:t xml:space="preserve">? </w:t>
            </w: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Pr="00196CC2" w:rsidRDefault="00196CC2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196CC2" w:rsidRDefault="00196CC2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  <w:p w:rsidR="00B05C5E" w:rsidRPr="00196CC2" w:rsidRDefault="00B05C5E" w:rsidP="00196CC2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B05C5E" w:rsidRPr="00196CC2" w:rsidTr="00B05C5E">
        <w:trPr>
          <w:trHeight w:val="3141"/>
        </w:trPr>
        <w:tc>
          <w:tcPr>
            <w:tcW w:w="10461" w:type="dxa"/>
            <w:gridSpan w:val="2"/>
          </w:tcPr>
          <w:p w:rsidR="00B05C5E" w:rsidRPr="00B05C5E" w:rsidRDefault="00B05C5E" w:rsidP="00196CC2">
            <w:pPr>
              <w:rPr>
                <w:rFonts w:cstheme="minorHAnsi"/>
                <w:b/>
                <w:sz w:val="12"/>
                <w:szCs w:val="26"/>
              </w:rPr>
            </w:pPr>
          </w:p>
          <w:p w:rsidR="00B05C5E" w:rsidRDefault="00B05C5E" w:rsidP="00196CC2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B05C5E" w:rsidRDefault="00B05C5E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B05C5E" w:rsidRPr="00B05C5E" w:rsidRDefault="00B05C5E" w:rsidP="00196CC2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141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</w:p>
        </w:tc>
      </w:tr>
    </w:tbl>
    <w:p w:rsidR="00120708" w:rsidRDefault="00120708" w:rsidP="00120708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t>Learning Log</w:t>
      </w:r>
    </w:p>
    <w:tbl>
      <w:tblPr>
        <w:tblStyle w:val="TableGrid"/>
        <w:tblW w:w="10461" w:type="dxa"/>
        <w:tblInd w:w="-5" w:type="dxa"/>
        <w:tblLook w:val="04A0" w:firstRow="1" w:lastRow="0" w:firstColumn="1" w:lastColumn="0" w:noHBand="0" w:noVBand="1"/>
      </w:tblPr>
      <w:tblGrid>
        <w:gridCol w:w="4282"/>
        <w:gridCol w:w="6179"/>
      </w:tblGrid>
      <w:tr w:rsidR="00120708" w:rsidRPr="00196CC2" w:rsidTr="006273E9">
        <w:trPr>
          <w:trHeight w:val="4667"/>
        </w:trPr>
        <w:tc>
          <w:tcPr>
            <w:tcW w:w="10461" w:type="dxa"/>
            <w:gridSpan w:val="2"/>
          </w:tcPr>
          <w:p w:rsidR="00120708" w:rsidRPr="00196CC2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8"/>
                <w:szCs w:val="26"/>
              </w:rPr>
              <w:t xml:space="preserve">Lesson title: </w:t>
            </w: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</w:t>
            </w:r>
            <w:r w:rsidRPr="00196CC2">
              <w:rPr>
                <w:rFonts w:cstheme="minorHAnsi"/>
                <w:b/>
                <w:sz w:val="24"/>
                <w:szCs w:val="26"/>
              </w:rPr>
              <w:t>___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 xml:space="preserve">What are the </w:t>
            </w:r>
            <w:r>
              <w:rPr>
                <w:rFonts w:cstheme="minorHAnsi"/>
                <w:sz w:val="24"/>
                <w:szCs w:val="26"/>
              </w:rPr>
              <w:t>three</w:t>
            </w:r>
            <w:r w:rsidRPr="00196CC2">
              <w:rPr>
                <w:rFonts w:cstheme="minorHAnsi"/>
                <w:sz w:val="24"/>
                <w:szCs w:val="26"/>
              </w:rPr>
              <w:t xml:space="preserve"> key ideas/concepts you have </w:t>
            </w:r>
            <w:r>
              <w:rPr>
                <w:rFonts w:cstheme="minorHAnsi"/>
                <w:sz w:val="24"/>
                <w:szCs w:val="26"/>
              </w:rPr>
              <w:t>learnt in</w:t>
            </w:r>
            <w:r w:rsidRPr="00196CC2">
              <w:rPr>
                <w:rFonts w:cstheme="minorHAnsi"/>
                <w:sz w:val="24"/>
                <w:szCs w:val="26"/>
              </w:rPr>
              <w:t xml:space="preserve"> today’s lesson?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1.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2.</w:t>
            </w: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spacing w:line="480" w:lineRule="auto"/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3.</w:t>
            </w:r>
          </w:p>
        </w:tc>
      </w:tr>
      <w:tr w:rsidR="00120708" w:rsidRPr="00196CC2" w:rsidTr="006273E9">
        <w:trPr>
          <w:trHeight w:val="2252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B05C5E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Context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 w:rsidRPr="00196CC2">
              <w:rPr>
                <w:rFonts w:cstheme="minorHAnsi"/>
                <w:sz w:val="24"/>
                <w:szCs w:val="26"/>
              </w:rPr>
              <w:t>Explain the significance of what you have learned in relation to the wider course</w:t>
            </w:r>
            <w:r>
              <w:rPr>
                <w:rFonts w:cstheme="minorHAnsi"/>
                <w:sz w:val="24"/>
                <w:szCs w:val="26"/>
              </w:rPr>
              <w:t>.</w:t>
            </w:r>
          </w:p>
          <w:p w:rsidR="00120708" w:rsidRDefault="00120708" w:rsidP="006273E9">
            <w:pPr>
              <w:spacing w:line="276" w:lineRule="auto"/>
              <w:rPr>
                <w:rFonts w:cstheme="minorHAnsi"/>
                <w:b/>
                <w:sz w:val="24"/>
                <w:szCs w:val="26"/>
              </w:rPr>
            </w:pPr>
            <w:r w:rsidRPr="00196CC2">
              <w:rPr>
                <w:rFonts w:cstheme="minorHAnsi"/>
                <w:b/>
                <w:sz w:val="24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cstheme="minorHAnsi"/>
                <w:b/>
                <w:sz w:val="24"/>
                <w:szCs w:val="26"/>
              </w:rPr>
              <w:t>_________________________</w:t>
            </w:r>
          </w:p>
          <w:p w:rsidR="00120708" w:rsidRPr="00196CC2" w:rsidRDefault="00120708" w:rsidP="006273E9">
            <w:pPr>
              <w:spacing w:line="276" w:lineRule="auto"/>
              <w:rPr>
                <w:rFonts w:cstheme="minorHAnsi"/>
                <w:b/>
                <w:sz w:val="12"/>
                <w:szCs w:val="26"/>
              </w:rPr>
            </w:pPr>
          </w:p>
        </w:tc>
      </w:tr>
      <w:tr w:rsidR="00120708" w:rsidRPr="00196CC2" w:rsidTr="00120708">
        <w:trPr>
          <w:trHeight w:val="414"/>
        </w:trPr>
        <w:tc>
          <w:tcPr>
            <w:tcW w:w="3946" w:type="dxa"/>
            <w:vAlign w:val="center"/>
          </w:tcPr>
          <w:p w:rsidR="00120708" w:rsidRPr="00196CC2" w:rsidRDefault="00120708" w:rsidP="006273E9">
            <w:pPr>
              <w:rPr>
                <w:rFonts w:cstheme="minorHAnsi"/>
                <w:b/>
                <w:sz w:val="24"/>
              </w:rPr>
            </w:pPr>
            <w:r w:rsidRPr="00196CC2">
              <w:rPr>
                <w:rFonts w:cstheme="minorHAnsi"/>
                <w:b/>
                <w:sz w:val="28"/>
              </w:rPr>
              <w:t>Key Word</w:t>
            </w:r>
          </w:p>
        </w:tc>
        <w:tc>
          <w:tcPr>
            <w:tcW w:w="6515" w:type="dxa"/>
            <w:vAlign w:val="center"/>
          </w:tcPr>
          <w:p w:rsidR="00120708" w:rsidRPr="00196CC2" w:rsidRDefault="00120708" w:rsidP="006273E9">
            <w:pPr>
              <w:tabs>
                <w:tab w:val="left" w:pos="1938"/>
              </w:tabs>
              <w:rPr>
                <w:rFonts w:cstheme="minorHAnsi"/>
                <w:b/>
                <w:sz w:val="28"/>
              </w:rPr>
            </w:pPr>
            <w:r w:rsidRPr="00196CC2">
              <w:rPr>
                <w:rFonts w:cstheme="minorHAnsi"/>
                <w:b/>
                <w:sz w:val="28"/>
              </w:rPr>
              <w:t>Definition</w:t>
            </w: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120708">
        <w:trPr>
          <w:trHeight w:val="647"/>
        </w:trPr>
        <w:tc>
          <w:tcPr>
            <w:tcW w:w="3946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  <w:tc>
          <w:tcPr>
            <w:tcW w:w="6515" w:type="dxa"/>
          </w:tcPr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6273E9">
        <w:trPr>
          <w:trHeight w:val="3269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>
              <w:rPr>
                <w:rFonts w:cstheme="minorHAnsi"/>
                <w:b/>
                <w:sz w:val="28"/>
                <w:szCs w:val="26"/>
              </w:rPr>
              <w:t>Wider R</w:t>
            </w:r>
            <w:r w:rsidRPr="00196CC2">
              <w:rPr>
                <w:rFonts w:cstheme="minorHAnsi"/>
                <w:b/>
                <w:sz w:val="28"/>
                <w:szCs w:val="26"/>
              </w:rPr>
              <w:t>eading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</w:t>
            </w:r>
            <w:r w:rsidRPr="00196CC2">
              <w:rPr>
                <w:rFonts w:cstheme="minorHAnsi"/>
                <w:sz w:val="24"/>
                <w:szCs w:val="26"/>
              </w:rPr>
              <w:t>hat additional reading you have completed</w:t>
            </w:r>
            <w:r>
              <w:rPr>
                <w:rFonts w:cstheme="minorHAnsi"/>
                <w:sz w:val="24"/>
                <w:szCs w:val="26"/>
              </w:rPr>
              <w:t>?</w:t>
            </w:r>
            <w:r w:rsidRPr="00196CC2">
              <w:rPr>
                <w:rFonts w:cstheme="minorHAnsi"/>
                <w:sz w:val="24"/>
                <w:szCs w:val="26"/>
              </w:rPr>
              <w:t xml:space="preserve"> What are the key points </w:t>
            </w:r>
            <w:r>
              <w:rPr>
                <w:rFonts w:cstheme="minorHAnsi"/>
                <w:sz w:val="24"/>
                <w:szCs w:val="26"/>
              </w:rPr>
              <w:t xml:space="preserve">or additional evidence </w:t>
            </w:r>
            <w:r w:rsidRPr="00196CC2">
              <w:rPr>
                <w:rFonts w:cstheme="minorHAnsi"/>
                <w:sz w:val="24"/>
                <w:szCs w:val="26"/>
              </w:rPr>
              <w:t>you have taken from it</w:t>
            </w:r>
            <w:r>
              <w:rPr>
                <w:rFonts w:cstheme="minorHAnsi"/>
                <w:sz w:val="24"/>
                <w:szCs w:val="26"/>
              </w:rPr>
              <w:t xml:space="preserve"> to enhance your knowledge and understanding of the topic? </w:t>
            </w: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Book/Article/Website: ________________________________________________________________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  <w:p w:rsidR="00120708" w:rsidRPr="00196CC2" w:rsidRDefault="00120708" w:rsidP="006273E9">
            <w:pPr>
              <w:rPr>
                <w:rFonts w:cstheme="minorHAnsi"/>
                <w:sz w:val="24"/>
                <w:szCs w:val="26"/>
              </w:rPr>
            </w:pPr>
          </w:p>
        </w:tc>
      </w:tr>
      <w:tr w:rsidR="00120708" w:rsidRPr="00196CC2" w:rsidTr="00850978">
        <w:trPr>
          <w:trHeight w:val="2730"/>
        </w:trPr>
        <w:tc>
          <w:tcPr>
            <w:tcW w:w="10461" w:type="dxa"/>
            <w:gridSpan w:val="2"/>
          </w:tcPr>
          <w:p w:rsidR="00120708" w:rsidRPr="00B05C5E" w:rsidRDefault="00120708" w:rsidP="006273E9">
            <w:pPr>
              <w:rPr>
                <w:rFonts w:cstheme="minorHAnsi"/>
                <w:b/>
                <w:sz w:val="12"/>
                <w:szCs w:val="26"/>
              </w:rPr>
            </w:pPr>
          </w:p>
          <w:p w:rsidR="00120708" w:rsidRDefault="00120708" w:rsidP="006273E9">
            <w:pPr>
              <w:rPr>
                <w:rFonts w:cstheme="minorHAnsi"/>
                <w:b/>
                <w:sz w:val="28"/>
                <w:szCs w:val="26"/>
              </w:rPr>
            </w:pPr>
            <w:r w:rsidRPr="00B05C5E">
              <w:rPr>
                <w:rFonts w:cstheme="minorHAnsi"/>
                <w:b/>
                <w:sz w:val="28"/>
                <w:szCs w:val="26"/>
              </w:rPr>
              <w:t>Questions</w:t>
            </w:r>
          </w:p>
          <w:p w:rsidR="00120708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 xml:space="preserve">Do you have any further questions about this topic? </w:t>
            </w:r>
          </w:p>
          <w:p w:rsidR="00120708" w:rsidRPr="00B05C5E" w:rsidRDefault="00120708" w:rsidP="006273E9">
            <w:pPr>
              <w:rPr>
                <w:rFonts w:cstheme="minorHAnsi"/>
                <w:sz w:val="24"/>
                <w:szCs w:val="26"/>
              </w:rPr>
            </w:pPr>
            <w:r>
              <w:rPr>
                <w:rFonts w:cstheme="minorHAnsi"/>
                <w:sz w:val="24"/>
                <w:szCs w:val="26"/>
              </w:rPr>
              <w:t>What questions could the examiner ask you?</w:t>
            </w:r>
            <w:bookmarkStart w:id="0" w:name="_GoBack"/>
            <w:bookmarkEnd w:id="0"/>
          </w:p>
        </w:tc>
      </w:tr>
    </w:tbl>
    <w:p w:rsidR="00085860" w:rsidRPr="00684CDA" w:rsidRDefault="00085860" w:rsidP="00684CDA">
      <w:pPr>
        <w:rPr>
          <w:color w:val="5B9BD5" w:themeColor="accent1"/>
          <w:sz w:val="64"/>
          <w:szCs w:val="64"/>
        </w:rPr>
      </w:pPr>
    </w:p>
    <w:sectPr w:rsidR="00085860" w:rsidRPr="00684CDA" w:rsidSect="00684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DA"/>
    <w:rsid w:val="00082F36"/>
    <w:rsid w:val="00085860"/>
    <w:rsid w:val="00120708"/>
    <w:rsid w:val="00196CC2"/>
    <w:rsid w:val="00684CDA"/>
    <w:rsid w:val="00786413"/>
    <w:rsid w:val="00850978"/>
    <w:rsid w:val="00B05C5E"/>
    <w:rsid w:val="00B84E4C"/>
    <w:rsid w:val="00C65952"/>
    <w:rsid w:val="00C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D8BC"/>
  <w15:chartTrackingRefBased/>
  <w15:docId w15:val="{93A6E824-9A4E-4DF9-A6EF-AE25012A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CDA"/>
  </w:style>
  <w:style w:type="paragraph" w:styleId="Heading1">
    <w:name w:val="heading 1"/>
    <w:basedOn w:val="Normal"/>
    <w:next w:val="Normal"/>
    <w:link w:val="Heading1Char"/>
    <w:uiPriority w:val="9"/>
    <w:qFormat/>
    <w:rsid w:val="00082F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84CD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4CDA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08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2F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59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74</Pages>
  <Words>6502</Words>
  <Characters>37068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LOG</vt:lpstr>
    </vt:vector>
  </TitlesOfParts>
  <Company>Meadowhead School</Company>
  <LinksUpToDate>false</LinksUpToDate>
  <CharactersWithSpaces>43484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LOG</dc:title>
  <dc:subject>Paper 2: South Africa: from apartheid state to rainbow nation, c1948 - 94</dc:subject>
  <dc:creator>Name: _________________________________________</dc:creator>
  <cp:keywords/>
  <dc:description/>
  <cp:lastModifiedBy>Victoria Howard</cp:lastModifiedBy>
  <cp:revision>7</cp:revision>
  <dcterms:created xsi:type="dcterms:W3CDTF">2023-08-08T09:41:00Z</dcterms:created>
  <dcterms:modified xsi:type="dcterms:W3CDTF">2023-08-08T10:44:00Z</dcterms:modified>
</cp:coreProperties>
</file>