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2B58395D" w:rsidR="00464885" w:rsidRDefault="00836621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5540EE44">
                <wp:simplePos x="0" y="0"/>
                <wp:positionH relativeFrom="margin">
                  <wp:posOffset>2767965</wp:posOffset>
                </wp:positionH>
                <wp:positionV relativeFrom="paragraph">
                  <wp:posOffset>116205</wp:posOffset>
                </wp:positionV>
                <wp:extent cx="401002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228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3774D79B" w:rsidR="00CB496F" w:rsidRPr="00A42B4B" w:rsidRDefault="00836621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Duchess</w:t>
                            </w:r>
                            <w:r w:rsidR="00110582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103B27F" w14:textId="50681854" w:rsidR="00CB496F" w:rsidRPr="00776AFE" w:rsidRDefault="001676E4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Selected Scenes.</w:t>
                            </w:r>
                          </w:p>
                          <w:p w14:paraId="77C021C5" w14:textId="2AB851F1" w:rsidR="002F098A" w:rsidRDefault="00836621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R. Portman</w:t>
                            </w:r>
                            <w:r w:rsidR="00110582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2008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6" style="position:absolute;left:0;text-align:left;margin-left:217.95pt;margin-top:9.15pt;width:315.7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" fillcolor="#92d050" stroked="f">
                <v:textbox inset="0,0,0,0">
                  <w:txbxContent>
                    <w:p w14:paraId="3A02ECDE" w14:textId="3774D79B" w:rsidR="00CB496F" w:rsidRPr="00A42B4B" w:rsidRDefault="00836621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Duchess</w:t>
                      </w:r>
                      <w:r w:rsidR="00110582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103B27F" w14:textId="50681854" w:rsidR="00CB496F" w:rsidRPr="00776AFE" w:rsidRDefault="001676E4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Selected Scenes.</w:t>
                      </w:r>
                    </w:p>
                    <w:p w14:paraId="77C021C5" w14:textId="2AB851F1" w:rsidR="002F098A" w:rsidRDefault="00836621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R. Portman</w:t>
                      </w:r>
                      <w:r w:rsidR="00110582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2008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0B52E42D">
                <wp:simplePos x="0" y="0"/>
                <wp:positionH relativeFrom="column">
                  <wp:posOffset>328930</wp:posOffset>
                </wp:positionH>
                <wp:positionV relativeFrom="paragraph">
                  <wp:posOffset>163830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C846E" id="Rounded Rectangle 28" o:spid="_x0000_s1026" style="position:absolute;margin-left:25.9pt;margin-top:12.9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" fillcolor="#92d050" strokecolor="#243f60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3C1BAD91">
                <wp:simplePos x="0" y="0"/>
                <wp:positionH relativeFrom="column">
                  <wp:posOffset>1215390</wp:posOffset>
                </wp:positionH>
                <wp:positionV relativeFrom="paragraph">
                  <wp:posOffset>154305</wp:posOffset>
                </wp:positionV>
                <wp:extent cx="1285875" cy="122872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28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032357C3" w:rsidR="00487BBB" w:rsidRDefault="00836621" w:rsidP="00836621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A7BB7" wp14:editId="6FF8CFA0">
                                  <wp:extent cx="666566" cy="1018540"/>
                                  <wp:effectExtent l="0" t="0" r="635" b="0"/>
                                  <wp:docPr id="3" name="Picture 3" descr="C:\Users\JohnsonJ\AppData\Local\Microsoft\Windows\INetCache\Content.MSO\4571E23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hnsonJ\AppData\Local\Microsoft\Windows\INetCache\Content.MSO\4571E23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98" cy="1052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72CE" id="_x0000_t202" coordsize="21600,21600" o:spt="202" path="m,l,21600r21600,l21600,xe">
                <v:stroke joinstyle="miter"/>
                <v:path gradientshapeok="t" o:connecttype="rect"/>
              </v:shapetype>
              <v:shape id="Text Box 925" o:spid="_x0000_s1027" type="#_x0000_t202" style="position:absolute;left:0;text-align:left;margin-left:95.7pt;margin-top:12.15pt;width:101.25pt;height:96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" fillcolor="white [3201]" strokeweight=".5pt">
                <v:fill opacity="0"/>
                <v:stroke opacity="0"/>
                <v:textbox>
                  <w:txbxContent>
                    <w:p w14:paraId="02CDB1FC" w14:textId="032357C3" w:rsidR="00487BBB" w:rsidRDefault="00836621" w:rsidP="00836621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1A7BB7" wp14:editId="6FF8CFA0">
                            <wp:extent cx="666566" cy="1018540"/>
                            <wp:effectExtent l="0" t="0" r="635" b="0"/>
                            <wp:docPr id="3" name="Picture 3" descr="C:\Users\JohnsonJ\AppData\Local\Microsoft\Windows\INetCache\Content.MSO\4571E23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hnsonJ\AppData\Local\Microsoft\Windows\INetCache\Content.MSO\4571E23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98" cy="1052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075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020593C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95275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625907FD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5BE164E8" w14:textId="20C969FD" w:rsidR="001676E4" w:rsidRDefault="001676E4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36621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use of Classical &amp; period scoring.</w:t>
                            </w:r>
                          </w:p>
                          <w:p w14:paraId="69F3CB4D" w14:textId="1489266E" w:rsidR="00836621" w:rsidRDefault="00836621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references to the music of Beethoven &amp; Haydn.</w:t>
                            </w:r>
                          </w:p>
                          <w:p w14:paraId="6C93F9EA" w14:textId="6D6E8785" w:rsidR="00836621" w:rsidRDefault="00836621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old English modality.</w:t>
                            </w:r>
                          </w:p>
                          <w:p w14:paraId="4451EECE" w14:textId="33AD048B" w:rsidR="00836621" w:rsidRDefault="00836621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thematic transformation.</w:t>
                            </w:r>
                          </w:p>
                          <w:p w14:paraId="0F9421BD" w14:textId="05EDE08B" w:rsidR="00836621" w:rsidRPr="001676E4" w:rsidRDefault="00836621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Portman’s reaction against electronic influences in film music.</w:t>
                            </w:r>
                          </w:p>
                          <w:p w14:paraId="184B0053" w14:textId="52CE2B0E" w:rsidR="00BA5075" w:rsidRPr="00CB496F" w:rsidRDefault="00BA5075" w:rsidP="00110582">
                            <w:pPr>
                              <w:pStyle w:val="ListParagraph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C62F" id="Text Box 5" o:spid="_x0000_s1028" type="#_x0000_t202" style="position:absolute;left:0;text-align:left;margin-left:181.3pt;margin-top:.9pt;width:232.5pt;height:113.25pt;z-index:2516439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" fillcolor="white [3201]" strokeweight=".5pt">
                <v:fill opacity="0"/>
                <v:stroke opacity="0"/>
                <v:textbox>
                  <w:txbxContent>
                    <w:p w14:paraId="0E6F6447" w14:textId="625907FD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5BE164E8" w14:textId="20C969FD" w:rsidR="001676E4" w:rsidRDefault="001676E4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The </w:t>
                      </w:r>
                      <w:r w:rsidR="00836621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use of Classical &amp; period scoring.</w:t>
                      </w:r>
                    </w:p>
                    <w:p w14:paraId="69F3CB4D" w14:textId="1489266E" w:rsidR="00836621" w:rsidRDefault="00836621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references to the music of Beethoven &amp; Haydn.</w:t>
                      </w:r>
                    </w:p>
                    <w:p w14:paraId="6C93F9EA" w14:textId="6D6E8785" w:rsidR="00836621" w:rsidRDefault="00836621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old English modality.</w:t>
                      </w:r>
                    </w:p>
                    <w:p w14:paraId="4451EECE" w14:textId="33AD048B" w:rsidR="00836621" w:rsidRDefault="00836621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thematic transformation.</w:t>
                      </w:r>
                    </w:p>
                    <w:p w14:paraId="0F9421BD" w14:textId="05EDE08B" w:rsidR="00836621" w:rsidRPr="001676E4" w:rsidRDefault="00836621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Portman’s reaction against electronic influences in film music.</w:t>
                      </w:r>
                    </w:p>
                    <w:p w14:paraId="184B0053" w14:textId="52CE2B0E" w:rsidR="00BA5075" w:rsidRPr="00CB496F" w:rsidRDefault="00BA5075" w:rsidP="00110582">
                      <w:pPr>
                        <w:pStyle w:val="ListParagraph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38D4AE9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0FEDA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" fillcolor="#92d05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97BCB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68E7F64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1794C302">
                <wp:simplePos x="0" y="0"/>
                <wp:positionH relativeFrom="column">
                  <wp:posOffset>272415</wp:posOffset>
                </wp:positionH>
                <wp:positionV relativeFrom="paragraph">
                  <wp:posOffset>78105</wp:posOffset>
                </wp:positionV>
                <wp:extent cx="1076325" cy="8001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1414A12E" w:rsidR="00477056" w:rsidRPr="00A42B4B" w:rsidRDefault="00110582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Film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1321DE7C" w:rsidR="002E1B84" w:rsidRPr="00A42B4B" w:rsidRDefault="00836621" w:rsidP="0083662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21.45pt;margin-top:6.15pt;width:84.75pt;height:63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">
                <v:fill opacity="0"/>
                <v:stroke opacity="2056f"/>
                <v:textbox>
                  <w:txbxContent>
                    <w:p w14:paraId="498D20D8" w14:textId="1414A12E" w:rsidR="00477056" w:rsidRPr="00A42B4B" w:rsidRDefault="00110582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Film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1321DE7C" w:rsidR="002E1B84" w:rsidRPr="00A42B4B" w:rsidRDefault="00836621" w:rsidP="0083662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4E6C85D0" w:rsidR="00464885" w:rsidRPr="00464885" w:rsidRDefault="00836621" w:rsidP="00464885">
      <w:r>
        <w:t xml:space="preserve">  </w:t>
      </w:r>
    </w:p>
    <w:p w14:paraId="5965742C" w14:textId="5BC4A554" w:rsidR="00464885" w:rsidRPr="00464885" w:rsidRDefault="00464885" w:rsidP="00464885"/>
    <w:p w14:paraId="7BF77BA7" w14:textId="523EA3C6" w:rsidR="00464885" w:rsidRPr="00464885" w:rsidRDefault="00464885" w:rsidP="00464885"/>
    <w:p w14:paraId="699A04DE" w14:textId="1AB0D683" w:rsidR="00464885" w:rsidRPr="00464885" w:rsidRDefault="005B4FA7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1AF9483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762375" cy="23717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3717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7E72" w14:textId="12143D39" w:rsidR="005B4FA7" w:rsidRPr="005B4FA7" w:rsidRDefault="00BF39F3" w:rsidP="005B4FA7">
                            <w:pPr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 w:rsidRPr="005B4FA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  <w:r w:rsidR="0017646A" w:rsidRPr="005B4FA7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E305F9" w14:textId="4F313844" w:rsidR="00AF4848" w:rsidRPr="005B4FA7" w:rsidRDefault="005B4FA7" w:rsidP="005B4FA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sco</w:t>
                            </w:r>
                            <w:r w:rsidR="00497BC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re is predominantly in the key </w:t>
                            </w:r>
                            <w:r w:rsidR="00497BC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 D major.</w:t>
                            </w:r>
                          </w:p>
                          <w:p w14:paraId="03786084" w14:textId="0D222859" w:rsidR="005B4FA7" w:rsidRPr="005B4FA7" w:rsidRDefault="005B4FA7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harmony is functional throughout (suggesting the Classical era) and is mainly based around primary chords, especially the tonic and the dominant.</w:t>
                            </w:r>
                          </w:p>
                          <w:p w14:paraId="7272A01E" w14:textId="529895E9" w:rsidR="005B4FA7" w:rsidRPr="005B4FA7" w:rsidRDefault="005B4FA7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7</w:t>
                            </w:r>
                            <w:r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often flattened to produce a modal quality. The Dorian mode is a feature of old English music.</w:t>
                            </w:r>
                          </w:p>
                          <w:p w14:paraId="42BC0075" w14:textId="47A57C1B" w:rsidR="005B4FA7" w:rsidRPr="005B4FA7" w:rsidRDefault="005B4FA7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 modal sections there is still a feeling of tonic/ dominant movement through the use of both the Dorian and Aeolian modes.</w:t>
                            </w: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245.05pt;margin-top:.95pt;width:296.25pt;height:186.75pt;z-index:251882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" fillcolor="#92d050">
                <v:fill opacity="0"/>
                <v:stroke opacity="0"/>
                <v:textbox>
                  <w:txbxContent>
                    <w:p w14:paraId="1A097E72" w14:textId="12143D39" w:rsidR="005B4FA7" w:rsidRPr="005B4FA7" w:rsidRDefault="00BF39F3" w:rsidP="005B4FA7">
                      <w:pPr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 w:rsidRPr="005B4FA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  <w:r w:rsidR="0017646A" w:rsidRPr="005B4FA7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E305F9" w14:textId="4F313844" w:rsidR="00AF4848" w:rsidRPr="005B4FA7" w:rsidRDefault="005B4FA7" w:rsidP="005B4FA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5B4FA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sco</w:t>
                      </w:r>
                      <w:r w:rsidR="00497BC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re is predominantly in the key </w:t>
                      </w:r>
                      <w:r w:rsidR="00497BC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Pr="005B4FA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 D major.</w:t>
                      </w:r>
                    </w:p>
                    <w:p w14:paraId="03786084" w14:textId="0D222859" w:rsidR="005B4FA7" w:rsidRPr="005B4FA7" w:rsidRDefault="005B4FA7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5B4FA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harmony is functional throughout (suggesting the Classical era) and is mainly based around primary chords, especially the tonic and the dominant.</w:t>
                      </w:r>
                    </w:p>
                    <w:p w14:paraId="7272A01E" w14:textId="529895E9" w:rsidR="005B4FA7" w:rsidRPr="005B4FA7" w:rsidRDefault="005B4FA7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5B4FA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7</w:t>
                      </w:r>
                      <w:r w:rsidRPr="005B4FA7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B4FA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often flattened to produce a modal quality. The Dorian mode is a feature of old English music.</w:t>
                      </w:r>
                    </w:p>
                    <w:p w14:paraId="42BC0075" w14:textId="47A57C1B" w:rsidR="005B4FA7" w:rsidRPr="005B4FA7" w:rsidRDefault="005B4FA7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5B4FA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 modal sections there is still a feeling of tonic/ dominant movement through the use of both the Dorian and Aeolian modes.</w:t>
                      </w: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662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22F1419E">
                <wp:simplePos x="0" y="0"/>
                <wp:positionH relativeFrom="margin">
                  <wp:posOffset>-190500</wp:posOffset>
                </wp:positionH>
                <wp:positionV relativeFrom="paragraph">
                  <wp:posOffset>281305</wp:posOffset>
                </wp:positionV>
                <wp:extent cx="3495675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5562798" w14:textId="0DA83EE5" w:rsidR="001676E4" w:rsidRDefault="00836621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Opening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section is based around three different melodic motifs giving it the structure of ABC.</w:t>
                            </w:r>
                          </w:p>
                          <w:p w14:paraId="1FB0F774" w14:textId="16C3500C" w:rsidR="00836621" w:rsidRDefault="00836621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Mistake of Your Life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recurring motif suggesting a more strophic structure: Intro, ABABA.</w:t>
                            </w:r>
                          </w:p>
                          <w:p w14:paraId="5DE299CD" w14:textId="36A1E075" w:rsidR="00836621" w:rsidRDefault="00836621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Six Year Later </w:t>
                            </w:r>
                            <w:r w:rsid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through composed and uses cues from earlier scenes but in a transformed version.</w:t>
                            </w:r>
                          </w:p>
                          <w:p w14:paraId="7B2CBC6C" w14:textId="0E58A120" w:rsidR="005B4FA7" w:rsidRPr="001676E4" w:rsidRDefault="005B4FA7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You’ll Never See Your Children Again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reintroduces the original themes producing a structure of ABC coda.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1" type="#_x0000_t202" style="position:absolute;margin-left:-15pt;margin-top:22.15pt;width:275.25pt;height:157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" fillcolor="white [3201]" strokeweight=".5pt">
                <v:fill opacity="0"/>
                <v:stroke opacity="0"/>
                <v:textbox>
                  <w:txbxContent>
                    <w:p w14:paraId="75562798" w14:textId="0DA83EE5" w:rsidR="001676E4" w:rsidRDefault="00836621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Opening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section is based around three different melodic motifs giving it the structure of ABC.</w:t>
                      </w:r>
                    </w:p>
                    <w:p w14:paraId="1FB0F774" w14:textId="16C3500C" w:rsidR="00836621" w:rsidRDefault="00836621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Mistake of Your Life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recurring motif suggesting a more strophic structure: Intro, ABABA.</w:t>
                      </w:r>
                    </w:p>
                    <w:p w14:paraId="5DE299CD" w14:textId="36A1E075" w:rsidR="00836621" w:rsidRDefault="00836621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Six Year Later </w:t>
                      </w:r>
                      <w:r w:rsidR="005B4FA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through composed and uses cues from earlier scenes but in a transformed version.</w:t>
                      </w:r>
                    </w:p>
                    <w:p w14:paraId="7B2CBC6C" w14:textId="0E58A120" w:rsidR="005B4FA7" w:rsidRPr="001676E4" w:rsidRDefault="005B4FA7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You’ll Never See Your Children Again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reintroduces the original themes producing a structure of ABC coda.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4CB48996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ADCEB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" fillcolor="#92d050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619B660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</wp:posOffset>
                </wp:positionV>
                <wp:extent cx="327723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22821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3A6EE651" w14:textId="68F4EC9E" w:rsidR="00AF4848" w:rsidRPr="005B4FA7" w:rsidRDefault="005B4FA7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Most of the melodic material used </w:t>
                            </w:r>
                            <w:r w:rsidRPr="005B4FA7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in The Duchess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derived from three motifs which are often transformed to suit the mood and atmosphere of the scene.</w:t>
                            </w:r>
                          </w:p>
                          <w:p w14:paraId="172648C9" w14:textId="4F6188D2" w:rsidR="005B4FA7" w:rsidRPr="005B4FA7" w:rsidRDefault="005B4FA7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three motifs are diatonic and Classical in nature featuring stepwise movement &amp; periodic phrasing.</w:t>
                            </w:r>
                          </w:p>
                          <w:p w14:paraId="6BCAB149" w14:textId="2825125B" w:rsidR="005B4FA7" w:rsidRPr="005B4FA7" w:rsidRDefault="005B4FA7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Often the 7</w:t>
                            </w:r>
                            <w:r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note is flattened (in D major) giving the music a modal quality (Dorian mode) suggesting times past.</w:t>
                            </w:r>
                          </w:p>
                          <w:p w14:paraId="313DEFE5" w14:textId="4995E881" w:rsidR="005B4FA7" w:rsidRPr="005B4FA7" w:rsidRDefault="005B4FA7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Sequences are used to build tension.</w:t>
                            </w:r>
                          </w:p>
                          <w:p w14:paraId="4E8621DA" w14:textId="1FFE47D6" w:rsidR="001676E4" w:rsidRPr="00AF4848" w:rsidRDefault="00AF4848" w:rsidP="00AF4848">
                            <w:pPr>
                              <w:ind w:left="36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AF484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2" type="#_x0000_t202" style="position:absolute;margin-left:263.7pt;margin-top:1.7pt;width:258.0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" fillcolor="#92d050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3A6EE651" w14:textId="68F4EC9E" w:rsidR="00AF4848" w:rsidRPr="005B4FA7" w:rsidRDefault="005B4FA7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Most of the melodic material used </w:t>
                      </w:r>
                      <w:r w:rsidRPr="005B4FA7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in The Duchess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derived from three motifs which are often transformed to suit the mood and atmosphere of the scene.</w:t>
                      </w:r>
                    </w:p>
                    <w:p w14:paraId="172648C9" w14:textId="4F6188D2" w:rsidR="005B4FA7" w:rsidRPr="005B4FA7" w:rsidRDefault="005B4FA7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three motifs are diatonic and Classical in nature featuring stepwise movement &amp; periodic phrasing.</w:t>
                      </w:r>
                    </w:p>
                    <w:p w14:paraId="6BCAB149" w14:textId="2825125B" w:rsidR="005B4FA7" w:rsidRPr="005B4FA7" w:rsidRDefault="005B4FA7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Often the 7</w:t>
                      </w:r>
                      <w:r w:rsidRPr="005B4FA7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note is flattened (in D major) giving the music a modal quality (Dorian mode) suggesting times past.</w:t>
                      </w:r>
                    </w:p>
                    <w:p w14:paraId="313DEFE5" w14:textId="4995E881" w:rsidR="005B4FA7" w:rsidRPr="005B4FA7" w:rsidRDefault="005B4FA7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Sequences are used to build tension.</w:t>
                      </w:r>
                    </w:p>
                    <w:p w14:paraId="4E8621DA" w14:textId="1FFE47D6" w:rsidR="001676E4" w:rsidRPr="00AF4848" w:rsidRDefault="00AF4848" w:rsidP="00AF4848">
                      <w:pPr>
                        <w:ind w:left="360"/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AF484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11DE62AB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" fillcolor="#92d05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4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52F1D033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B14CB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5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11B80CF6" w:rsidR="00464885" w:rsidRPr="00464885" w:rsidRDefault="00464885" w:rsidP="00464885"/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114231B9" w:rsidR="00464885" w:rsidRPr="00464885" w:rsidRDefault="00464885" w:rsidP="00464885"/>
    <w:p w14:paraId="47E65682" w14:textId="7ED8681B" w:rsidR="00464885" w:rsidRPr="00464885" w:rsidRDefault="00110582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11D56AAE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8075F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" fillcolor="#92d050" strokecolor="#f06" strokeweight="4.5pt">
                <v:stroke joinstyle="miter"/>
              </v:roundrect>
            </w:pict>
          </mc:Fallback>
        </mc:AlternateContent>
      </w:r>
      <w:r w:rsidR="00156EF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4F04A68A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3CA16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" fillcolor="#92d05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18BE13A7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FC24F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7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8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az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m6IpPq11sYeWtjrOujN8VUM33THnH5mF4YY1&#10;AAvLP8BRSt3mVPcSJZW2v469oz3MHGgpaWFZ5NT93DIrKJHfFUzjLJtOcbuEy/TsYgIXe6hZH2rU&#10;trnR0J8ZrEbDg4j2Xg5iaXXzCnttiVFBxRSH2Dnl3g6XGx+XGGxGLpbLYAYbxTB/p54NR3AkGgfl&#10;pXtl1vQj5WEY7/WwWNj83VBFW/RUern1uqzDxL3x2n8C2Eahl/rNievu8B6s3vb74jc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DOLlaz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39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0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4D38A076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9B938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1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DsbqU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40ADB749" w:rsidR="00BD08A3" w:rsidRPr="00464885" w:rsidRDefault="00DE79C0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7D1E2965">
                <wp:simplePos x="0" y="0"/>
                <wp:positionH relativeFrom="margin">
                  <wp:posOffset>6854190</wp:posOffset>
                </wp:positionH>
                <wp:positionV relativeFrom="paragraph">
                  <wp:posOffset>222885</wp:posOffset>
                </wp:positionV>
                <wp:extent cx="3124200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AF4C" w14:textId="2E6DFF9E" w:rsidR="00237371" w:rsidRDefault="00DE79C0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Portman was influenced by the techniques of Steiner and Wagner in her use of leitmotifs and thematic transformation.</w:t>
                            </w:r>
                          </w:p>
                          <w:p w14:paraId="4CF41B40" w14:textId="082DD098" w:rsidR="00DE79C0" w:rsidRDefault="00DE79C0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scoring evokes the period when the film was set.</w:t>
                            </w:r>
                          </w:p>
                          <w:p w14:paraId="60A8079F" w14:textId="512F7E73" w:rsidR="00DE79C0" w:rsidRDefault="00DE79C0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references to modal harmony suggest Portman’s interest in old English music.</w:t>
                            </w:r>
                          </w:p>
                          <w:p w14:paraId="2612EDFA" w14:textId="38DAF089" w:rsidR="00DE79C0" w:rsidRPr="00533792" w:rsidRDefault="00DE79C0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Portman follows the conventions of Classical period composition but with a modern twist, for example the use of modality and the more independent piano and trumpet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2" type="#_x0000_t202" style="position:absolute;margin-left:539.7pt;margin-top:17.55pt;width:246pt;height:198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">
                <v:fill opacity="0"/>
                <v:stroke opacity="0"/>
                <v:textbox>
                  <w:txbxContent>
                    <w:p w14:paraId="7C07AF4C" w14:textId="2E6DFF9E" w:rsidR="00237371" w:rsidRDefault="00DE79C0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Portman was influenced by the techniques of Steiner and Wagner in her use of leitmotifs and thematic transformation.</w:t>
                      </w:r>
                    </w:p>
                    <w:p w14:paraId="4CF41B40" w14:textId="082DD098" w:rsidR="00DE79C0" w:rsidRDefault="00DE79C0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scoring evokes the period when the film was set.</w:t>
                      </w:r>
                    </w:p>
                    <w:p w14:paraId="60A8079F" w14:textId="512F7E73" w:rsidR="00DE79C0" w:rsidRDefault="00DE79C0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references to modal harmony suggest Portman’s interest in old English music.</w:t>
                      </w:r>
                    </w:p>
                    <w:p w14:paraId="2612EDFA" w14:textId="38DAF089" w:rsidR="00DE79C0" w:rsidRPr="00533792" w:rsidRDefault="00DE79C0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Portman follows the conventions of Classical period composition but with a modern twist, for example the use of modality and the more independent piano and trumpet lines.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726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6C2CD757">
                <wp:simplePos x="0" y="0"/>
                <wp:positionH relativeFrom="column">
                  <wp:posOffset>4110990</wp:posOffset>
                </wp:positionH>
                <wp:positionV relativeFrom="paragraph">
                  <wp:posOffset>175260</wp:posOffset>
                </wp:positionV>
                <wp:extent cx="3409950" cy="27146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1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F7DB7" w14:textId="0C4E312A" w:rsidR="00237371" w:rsidRDefault="00DE79C0" w:rsidP="0031372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typically Classical chamber orchestra is used evoking music of the period.</w:t>
                            </w:r>
                          </w:p>
                          <w:p w14:paraId="4C77F0B5" w14:textId="655AE763" w:rsidR="00DE79C0" w:rsidRDefault="00DE79C0" w:rsidP="0031372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trumpet and piano are given more independent lines than they would have been in the Classical period.</w:t>
                            </w:r>
                          </w:p>
                          <w:p w14:paraId="6B6B9BED" w14:textId="26CD17CD" w:rsidR="00DE79C0" w:rsidRDefault="00DE79C0" w:rsidP="0031372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Six Years Later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pizzicato strings produce a dance-like quality.</w:t>
                            </w:r>
                          </w:p>
                          <w:p w14:paraId="2516D5C9" w14:textId="6F3D36C9" w:rsidR="00DE79C0" w:rsidRPr="00313726" w:rsidRDefault="00DE79C0" w:rsidP="0031372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Dissonance is used at moments of great tension. (For example the final chord of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You’ll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Never See Your Children Again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which can be described as a G diminished).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3" type="#_x0000_t202" style="position:absolute;margin-left:323.7pt;margin-top:13.8pt;width:268.5pt;height:213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">
                <v:fill opacity="1285f"/>
                <v:stroke opacity="0"/>
                <v:textbox>
                  <w:txbxContent>
                    <w:p w14:paraId="781F7DB7" w14:textId="0C4E312A" w:rsidR="00237371" w:rsidRDefault="00DE79C0" w:rsidP="0031372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typically Classical chamber orchestra is used evoking music of the period.</w:t>
                      </w:r>
                    </w:p>
                    <w:p w14:paraId="4C77F0B5" w14:textId="655AE763" w:rsidR="00DE79C0" w:rsidRDefault="00DE79C0" w:rsidP="0031372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trumpet and piano are given more independent lines than they would have been in the Classical period.</w:t>
                      </w:r>
                    </w:p>
                    <w:p w14:paraId="6B6B9BED" w14:textId="26CD17CD" w:rsidR="00DE79C0" w:rsidRDefault="00DE79C0" w:rsidP="0031372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Six Years Later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pizzicato strings produce a dance-like quality.</w:t>
                      </w:r>
                    </w:p>
                    <w:p w14:paraId="2516D5C9" w14:textId="6F3D36C9" w:rsidR="00DE79C0" w:rsidRPr="00313726" w:rsidRDefault="00DE79C0" w:rsidP="0031372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Dissonance is used at moments of great tension. (For example the final chord of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You’ll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Never See Your Children Again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which can be described as a G diminished).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726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5A4B4B8A">
                <wp:simplePos x="0" y="0"/>
                <wp:positionH relativeFrom="column">
                  <wp:posOffset>2253615</wp:posOffset>
                </wp:positionH>
                <wp:positionV relativeFrom="paragraph">
                  <wp:posOffset>184785</wp:posOffset>
                </wp:positionV>
                <wp:extent cx="2781300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8B61" w14:textId="77777777" w:rsidR="00313726" w:rsidRPr="00313726" w:rsidRDefault="00313726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Much of the texture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Duchess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homophonic suggesting its’ Classical origins.</w:t>
                            </w:r>
                          </w:p>
                          <w:p w14:paraId="2EEEDC5D" w14:textId="77777777" w:rsidR="00313726" w:rsidRPr="00313726" w:rsidRDefault="00313726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use of pedal notes helps stabilise the harmony – often based around the tonic and dominant.</w:t>
                            </w:r>
                          </w:p>
                          <w:p w14:paraId="25408943" w14:textId="424A877E" w:rsidR="00F92AD2" w:rsidRPr="00313726" w:rsidRDefault="00313726" w:rsidP="00DE79C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before="2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Pedals are often used to build dissonant chords (as appears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Mistake of Your Life</w:t>
                            </w:r>
                            <w:r w:rsidR="00DE79C0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B491A6" w14:textId="5FAC0740" w:rsidR="00313726" w:rsidRPr="00313726" w:rsidRDefault="00313726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timpani is often used to reinforce the harmony through tonic and dominant pedals.</w:t>
                            </w:r>
                          </w:p>
                          <w:p w14:paraId="659F0C7F" w14:textId="5D869CE6" w:rsidR="00313726" w:rsidRPr="00F92AD2" w:rsidRDefault="00313726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piano often uses triadic accompaniments.</w:t>
                            </w:r>
                          </w:p>
                          <w:p w14:paraId="3D1FEFCA" w14:textId="3635BCBA" w:rsidR="00F92AD2" w:rsidRPr="00F92AD2" w:rsidRDefault="00F92AD2" w:rsidP="00F92AD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4" type="#_x0000_t202" style="position:absolute;margin-left:177.45pt;margin-top:14.55pt;width:219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">
                <v:fill opacity="0"/>
                <v:stroke opacity="0"/>
                <v:textbox>
                  <w:txbxContent>
                    <w:p w14:paraId="6B8F8B61" w14:textId="77777777" w:rsidR="00313726" w:rsidRPr="00313726" w:rsidRDefault="00313726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Much of the texture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Duchess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homophonic suggesting its’ Classical origins.</w:t>
                      </w:r>
                    </w:p>
                    <w:p w14:paraId="2EEEDC5D" w14:textId="77777777" w:rsidR="00313726" w:rsidRPr="00313726" w:rsidRDefault="00313726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use of pedal notes helps stabilise the harmony – often based around the tonic and dominant.</w:t>
                      </w:r>
                    </w:p>
                    <w:p w14:paraId="25408943" w14:textId="424A877E" w:rsidR="00F92AD2" w:rsidRPr="00313726" w:rsidRDefault="00313726" w:rsidP="00DE79C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before="24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Pedals are often used to build dissonant chords (as appears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Mistake of Your Life</w:t>
                      </w:r>
                      <w:r w:rsidR="00DE79C0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8B491A6" w14:textId="5FAC0740" w:rsidR="00313726" w:rsidRPr="00313726" w:rsidRDefault="00313726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timpani is often used to reinforce the harmony through tonic and dominant pedals.</w:t>
                      </w:r>
                    </w:p>
                    <w:p w14:paraId="659F0C7F" w14:textId="5D869CE6" w:rsidR="00313726" w:rsidRPr="00F92AD2" w:rsidRDefault="00313726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piano often uses triadic accompaniments.</w:t>
                      </w:r>
                    </w:p>
                    <w:p w14:paraId="3D1FEFCA" w14:textId="3635BCBA" w:rsidR="00F92AD2" w:rsidRPr="00F92AD2" w:rsidRDefault="00F92AD2" w:rsidP="00F92AD2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726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3484E5E2">
                <wp:simplePos x="0" y="0"/>
                <wp:positionH relativeFrom="page">
                  <wp:align>left</wp:align>
                </wp:positionH>
                <wp:positionV relativeFrom="paragraph">
                  <wp:posOffset>175260</wp:posOffset>
                </wp:positionV>
                <wp:extent cx="2733675" cy="26765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7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D90DD" w14:textId="1FB13114" w:rsidR="00F92AD2" w:rsidRDefault="00313726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Simple time signatures are used throughout the score.</w:t>
                            </w:r>
                          </w:p>
                          <w:p w14:paraId="6BB49F5C" w14:textId="2B244340" w:rsidR="00313726" w:rsidRDefault="00313726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 the first cue the 4/4 metre is blurred by the quaver rhythm on the first beat followed by a minim in the middle of the bar.</w:t>
                            </w:r>
                          </w:p>
                          <w:p w14:paraId="2934BE46" w14:textId="652FACD4" w:rsidR="00313726" w:rsidRDefault="00313726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second theme contrasts duplet quavers with triplets.</w:t>
                            </w:r>
                          </w:p>
                          <w:p w14:paraId="71062DCF" w14:textId="1C100E73" w:rsidR="00313726" w:rsidRDefault="00313726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Repeating quaver motifs are a characteristic of each of the themes.</w:t>
                            </w:r>
                          </w:p>
                          <w:p w14:paraId="2F070FBF" w14:textId="79807954" w:rsidR="00313726" w:rsidRDefault="00313726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Longer notes are usually based around the tonic and dominant. </w:t>
                            </w:r>
                          </w:p>
                          <w:p w14:paraId="5D8C0007" w14:textId="77777777" w:rsidR="00AF4848" w:rsidRPr="00AF4848" w:rsidRDefault="00AF4848" w:rsidP="00AF4848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5" type="#_x0000_t202" style="position:absolute;margin-left:0;margin-top:13.8pt;width:215.25pt;height:210.7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">
                <v:fill opacity="0"/>
                <v:stroke opacity="0"/>
                <v:textbox>
                  <w:txbxContent>
                    <w:p w14:paraId="5EBD90DD" w14:textId="1FB13114" w:rsidR="00F92AD2" w:rsidRDefault="00313726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Simple time signatures are used throughout the score.</w:t>
                      </w:r>
                    </w:p>
                    <w:p w14:paraId="6BB49F5C" w14:textId="2B244340" w:rsidR="00313726" w:rsidRDefault="00313726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 the first cue the 4/4 metre is blurred by the quaver rhythm on the first beat followed by a minim in the middle of the bar.</w:t>
                      </w:r>
                    </w:p>
                    <w:p w14:paraId="2934BE46" w14:textId="652FACD4" w:rsidR="00313726" w:rsidRDefault="00313726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second theme contrasts duplet quavers with triplets.</w:t>
                      </w:r>
                    </w:p>
                    <w:p w14:paraId="71062DCF" w14:textId="1C100E73" w:rsidR="00313726" w:rsidRDefault="00313726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Repeating quaver motifs are a characteristic of each of the themes.</w:t>
                      </w:r>
                    </w:p>
                    <w:p w14:paraId="2F070FBF" w14:textId="79807954" w:rsidR="00313726" w:rsidRDefault="00313726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Longer notes are usually based around the tonic and dominant. </w:t>
                      </w:r>
                    </w:p>
                    <w:p w14:paraId="5D8C0007" w14:textId="77777777" w:rsidR="00AF4848" w:rsidRPr="00AF4848" w:rsidRDefault="00AF4848" w:rsidP="00AF4848">
                      <w:p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6358870E" w:rsidR="00477056" w:rsidRPr="00237371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3737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King Kong –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Steiner, </w:t>
                            </w:r>
                            <w:r w:rsidR="001B389E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String Quartet in D - </w:t>
                            </w:r>
                            <w:r w:rsidR="001B389E">
                              <w:rPr>
                                <w:rFonts w:ascii="Arial Rounded MT Bold" w:hAnsi="Arial Rounded MT Bold"/>
                              </w:rPr>
                              <w:t>Haydn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DE79C0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Fantasia on a theme by Thomas </w:t>
                            </w:r>
                            <w:proofErr w:type="spellStart"/>
                            <w:r w:rsidR="00DE79C0">
                              <w:rPr>
                                <w:rFonts w:ascii="Arial Rounded MT Bold" w:hAnsi="Arial Rounded MT Bold"/>
                                <w:i/>
                              </w:rPr>
                              <w:t>Tallis</w:t>
                            </w:r>
                            <w:proofErr w:type="spellEnd"/>
                            <w:r w:rsidR="0023737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DE79C0">
                              <w:rPr>
                                <w:rFonts w:ascii="Arial Rounded MT Bold" w:hAnsi="Arial Rounded MT Bold"/>
                              </w:rPr>
                              <w:t>Vaughan Williams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6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6358870E" w:rsidR="00477056" w:rsidRPr="00237371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37371">
                        <w:rPr>
                          <w:rFonts w:ascii="Arial Rounded MT Bold" w:hAnsi="Arial Rounded MT Bold"/>
                          <w:i/>
                        </w:rPr>
                        <w:t xml:space="preserve">King Kong – 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Steiner, </w:t>
                      </w:r>
                      <w:r w:rsidR="001B389E">
                        <w:rPr>
                          <w:rFonts w:ascii="Arial Rounded MT Bold" w:hAnsi="Arial Rounded MT Bold"/>
                          <w:i/>
                        </w:rPr>
                        <w:t xml:space="preserve">String Quartet in D - </w:t>
                      </w:r>
                      <w:r w:rsidR="001B389E">
                        <w:rPr>
                          <w:rFonts w:ascii="Arial Rounded MT Bold" w:hAnsi="Arial Rounded MT Bold"/>
                        </w:rPr>
                        <w:t>Haydn</w:t>
                      </w:r>
                      <w:bookmarkStart w:id="1" w:name="_GoBack"/>
                      <w:bookmarkEnd w:id="1"/>
                      <w:r w:rsidR="00237371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DE79C0">
                        <w:rPr>
                          <w:rFonts w:ascii="Arial Rounded MT Bold" w:hAnsi="Arial Rounded MT Bold"/>
                          <w:i/>
                        </w:rPr>
                        <w:t xml:space="preserve">Fantasia on a theme by Thomas </w:t>
                      </w:r>
                      <w:proofErr w:type="spellStart"/>
                      <w:r w:rsidR="00DE79C0">
                        <w:rPr>
                          <w:rFonts w:ascii="Arial Rounded MT Bold" w:hAnsi="Arial Rounded MT Bold"/>
                          <w:i/>
                        </w:rPr>
                        <w:t>Tallis</w:t>
                      </w:r>
                      <w:proofErr w:type="spellEnd"/>
                      <w:r w:rsidR="00237371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DE79C0">
                        <w:rPr>
                          <w:rFonts w:ascii="Arial Rounded MT Bold" w:hAnsi="Arial Rounded MT Bold"/>
                        </w:rPr>
                        <w:t>Vaughan Williams</w:t>
                      </w:r>
                      <w:r w:rsidR="00237371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831E6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515172CE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5B81F42"/>
    <w:multiLevelType w:val="hybridMultilevel"/>
    <w:tmpl w:val="C05C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469"/>
    <w:multiLevelType w:val="hybridMultilevel"/>
    <w:tmpl w:val="48DEC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0DEF"/>
    <w:multiLevelType w:val="hybridMultilevel"/>
    <w:tmpl w:val="5CFE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F5D51"/>
    <w:multiLevelType w:val="hybridMultilevel"/>
    <w:tmpl w:val="76D07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92998"/>
    <w:multiLevelType w:val="hybridMultilevel"/>
    <w:tmpl w:val="E5441C7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6F3630"/>
    <w:multiLevelType w:val="hybridMultilevel"/>
    <w:tmpl w:val="0B1C9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515FE"/>
    <w:multiLevelType w:val="hybridMultilevel"/>
    <w:tmpl w:val="BD3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0040"/>
    <w:multiLevelType w:val="hybridMultilevel"/>
    <w:tmpl w:val="5AFA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979"/>
    <w:multiLevelType w:val="hybridMultilevel"/>
    <w:tmpl w:val="CE0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506A1"/>
    <w:multiLevelType w:val="hybridMultilevel"/>
    <w:tmpl w:val="0D1ADF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D178A"/>
    <w:multiLevelType w:val="hybridMultilevel"/>
    <w:tmpl w:val="96305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ED7AA8"/>
    <w:multiLevelType w:val="hybridMultilevel"/>
    <w:tmpl w:val="99D2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1"/>
  </w:num>
  <w:num w:numId="4">
    <w:abstractNumId w:val="36"/>
  </w:num>
  <w:num w:numId="5">
    <w:abstractNumId w:val="10"/>
  </w:num>
  <w:num w:numId="6">
    <w:abstractNumId w:val="30"/>
  </w:num>
  <w:num w:numId="7">
    <w:abstractNumId w:val="7"/>
  </w:num>
  <w:num w:numId="8">
    <w:abstractNumId w:val="28"/>
  </w:num>
  <w:num w:numId="9">
    <w:abstractNumId w:val="33"/>
  </w:num>
  <w:num w:numId="10">
    <w:abstractNumId w:val="9"/>
  </w:num>
  <w:num w:numId="11">
    <w:abstractNumId w:val="24"/>
  </w:num>
  <w:num w:numId="12">
    <w:abstractNumId w:val="20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29"/>
  </w:num>
  <w:num w:numId="18">
    <w:abstractNumId w:val="35"/>
  </w:num>
  <w:num w:numId="19">
    <w:abstractNumId w:val="25"/>
  </w:num>
  <w:num w:numId="20">
    <w:abstractNumId w:val="21"/>
  </w:num>
  <w:num w:numId="21">
    <w:abstractNumId w:val="13"/>
  </w:num>
  <w:num w:numId="22">
    <w:abstractNumId w:val="39"/>
  </w:num>
  <w:num w:numId="23">
    <w:abstractNumId w:val="26"/>
  </w:num>
  <w:num w:numId="24">
    <w:abstractNumId w:val="32"/>
  </w:num>
  <w:num w:numId="25">
    <w:abstractNumId w:val="27"/>
  </w:num>
  <w:num w:numId="26">
    <w:abstractNumId w:val="18"/>
  </w:num>
  <w:num w:numId="27">
    <w:abstractNumId w:val="22"/>
  </w:num>
  <w:num w:numId="28">
    <w:abstractNumId w:val="38"/>
  </w:num>
  <w:num w:numId="29">
    <w:abstractNumId w:val="12"/>
  </w:num>
  <w:num w:numId="30">
    <w:abstractNumId w:val="8"/>
  </w:num>
  <w:num w:numId="31">
    <w:abstractNumId w:val="0"/>
  </w:num>
  <w:num w:numId="32">
    <w:abstractNumId w:val="41"/>
  </w:num>
  <w:num w:numId="33">
    <w:abstractNumId w:val="19"/>
  </w:num>
  <w:num w:numId="34">
    <w:abstractNumId w:val="40"/>
  </w:num>
  <w:num w:numId="35">
    <w:abstractNumId w:val="6"/>
  </w:num>
  <w:num w:numId="36">
    <w:abstractNumId w:val="23"/>
  </w:num>
  <w:num w:numId="37">
    <w:abstractNumId w:val="4"/>
  </w:num>
  <w:num w:numId="38">
    <w:abstractNumId w:val="15"/>
  </w:num>
  <w:num w:numId="39">
    <w:abstractNumId w:val="31"/>
  </w:num>
  <w:num w:numId="40">
    <w:abstractNumId w:val="14"/>
  </w:num>
  <w:num w:numId="41">
    <w:abstractNumId w:val="1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676E4"/>
    <w:rsid w:val="00173CEA"/>
    <w:rsid w:val="0017646A"/>
    <w:rsid w:val="00181D08"/>
    <w:rsid w:val="0018302A"/>
    <w:rsid w:val="00184606"/>
    <w:rsid w:val="00185906"/>
    <w:rsid w:val="001940CB"/>
    <w:rsid w:val="001A75DF"/>
    <w:rsid w:val="001B389E"/>
    <w:rsid w:val="001B4FA6"/>
    <w:rsid w:val="001D0BF5"/>
    <w:rsid w:val="001D2E76"/>
    <w:rsid w:val="001E5F3D"/>
    <w:rsid w:val="001E7A23"/>
    <w:rsid w:val="00224E71"/>
    <w:rsid w:val="0023737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13726"/>
    <w:rsid w:val="003200D9"/>
    <w:rsid w:val="00320D3C"/>
    <w:rsid w:val="003244FF"/>
    <w:rsid w:val="00333224"/>
    <w:rsid w:val="0034186A"/>
    <w:rsid w:val="0034525F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3DE0"/>
    <w:rsid w:val="004558F4"/>
    <w:rsid w:val="00464885"/>
    <w:rsid w:val="004660BA"/>
    <w:rsid w:val="00477056"/>
    <w:rsid w:val="004821E6"/>
    <w:rsid w:val="00483683"/>
    <w:rsid w:val="00487BBB"/>
    <w:rsid w:val="00491FC3"/>
    <w:rsid w:val="00497BC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4FA7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55111"/>
    <w:rsid w:val="00696364"/>
    <w:rsid w:val="00697FEC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36621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623EB"/>
    <w:rsid w:val="00A8634A"/>
    <w:rsid w:val="00A933A7"/>
    <w:rsid w:val="00AB2308"/>
    <w:rsid w:val="00AF4848"/>
    <w:rsid w:val="00B11F8C"/>
    <w:rsid w:val="00B364ED"/>
    <w:rsid w:val="00B37DBD"/>
    <w:rsid w:val="00B8071D"/>
    <w:rsid w:val="00B9021B"/>
    <w:rsid w:val="00B90596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DE79C0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6278"/>
    <w:rsid w:val="00F863BE"/>
    <w:rsid w:val="00F92AD2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A2E2-5497-49F8-94F2-4F4891D0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3</cp:revision>
  <cp:lastPrinted>2020-07-09T08:14:00Z</cp:lastPrinted>
  <dcterms:created xsi:type="dcterms:W3CDTF">2020-07-10T07:47:00Z</dcterms:created>
  <dcterms:modified xsi:type="dcterms:W3CDTF">2020-07-14T08:42:00Z</dcterms:modified>
</cp:coreProperties>
</file>